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B" w:rsidRPr="000227C8" w:rsidRDefault="009A6DCB" w:rsidP="009A6DCB">
      <w:pPr>
        <w:pStyle w:val="1"/>
        <w:rPr>
          <w:rFonts w:ascii="Book Antiqua" w:hAnsi="Book Antiqua"/>
          <w:b/>
          <w:bCs/>
        </w:rPr>
      </w:pPr>
      <w:r w:rsidRPr="000227C8">
        <w:rPr>
          <w:rFonts w:ascii="Book Antiqua" w:hAnsi="Book Antiqua"/>
          <w:b/>
          <w:bCs/>
        </w:rPr>
        <w:t>RAPORT STATISTIC</w:t>
      </w:r>
    </w:p>
    <w:p w:rsidR="009A6DCB" w:rsidRPr="00B04D0D" w:rsidRDefault="009A6DCB" w:rsidP="009A6DCB">
      <w:pPr>
        <w:pStyle w:val="1"/>
        <w:rPr>
          <w:rFonts w:ascii="Book Antiqua" w:hAnsi="Book Antiqua"/>
          <w:b/>
          <w:bCs/>
        </w:rPr>
      </w:pPr>
      <w:r w:rsidRPr="000227C8">
        <w:rPr>
          <w:rFonts w:ascii="Book Antiqua" w:hAnsi="Book Antiqua"/>
          <w:b/>
          <w:bCs/>
        </w:rPr>
        <w:t xml:space="preserve">privind măsurile  de ocupare şi protecţie socială a persoanelor aflate în căutarea unui loc de muncă, realizate de către agenţiile pentru ocuparea forţei de muncă ale Republicii Moldova  în </w:t>
      </w:r>
      <w:r w:rsidR="00FC7671">
        <w:rPr>
          <w:rFonts w:ascii="Book Antiqua" w:hAnsi="Book Antiqua"/>
          <w:b/>
          <w:bCs/>
        </w:rPr>
        <w:t>octombrie</w:t>
      </w:r>
      <w:r>
        <w:rPr>
          <w:rFonts w:ascii="Book Antiqua" w:hAnsi="Book Antiqua"/>
          <w:b/>
          <w:bCs/>
        </w:rPr>
        <w:t xml:space="preserve"> </w:t>
      </w:r>
      <w:r w:rsidRPr="000227C8">
        <w:rPr>
          <w:rFonts w:ascii="Book Antiqua" w:hAnsi="Book Antiqua"/>
          <w:b/>
          <w:bCs/>
        </w:rPr>
        <w:t>200</w:t>
      </w:r>
      <w:r>
        <w:rPr>
          <w:rFonts w:ascii="Book Antiqua" w:hAnsi="Book Antiqua"/>
          <w:b/>
          <w:bCs/>
        </w:rPr>
        <w:t>9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"/>
        <w:gridCol w:w="6961"/>
        <w:gridCol w:w="1250"/>
        <w:gridCol w:w="1327"/>
      </w:tblGrid>
      <w:tr w:rsidR="009A6DCB" w:rsidRPr="000227C8" w:rsidTr="001E30E3">
        <w:trPr>
          <w:trHeight w:val="52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Nr. rând.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A6DCB" w:rsidRPr="000227C8" w:rsidRDefault="009A6DCB" w:rsidP="001E30E3">
            <w:pPr>
              <w:pStyle w:val="1"/>
              <w:rPr>
                <w:rFonts w:ascii="Book Antiqua" w:hAnsi="Book Antiqua"/>
                <w:color w:val="000000"/>
                <w:sz w:val="26"/>
              </w:rPr>
            </w:pPr>
            <w:r w:rsidRPr="000227C8">
              <w:rPr>
                <w:rFonts w:ascii="Book Antiqua" w:hAnsi="Book Antiqua"/>
                <w:color w:val="000000"/>
                <w:sz w:val="26"/>
              </w:rPr>
              <w:t>Indicatori</w:t>
            </w:r>
          </w:p>
          <w:p w:rsidR="009A6DCB" w:rsidRPr="000227C8" w:rsidRDefault="009A6DCB" w:rsidP="001E30E3">
            <w:pPr>
              <w:jc w:val="center"/>
              <w:rPr>
                <w:rFonts w:ascii="Book Antiqua" w:hAnsi="Book Antiqua"/>
                <w:sz w:val="26"/>
              </w:rPr>
            </w:pPr>
            <w:r w:rsidRPr="000227C8">
              <w:rPr>
                <w:rFonts w:ascii="Book Antiqua" w:hAnsi="Book Antiqua"/>
                <w:sz w:val="26"/>
              </w:rPr>
              <w:t>Показатели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Total</w:t>
            </w:r>
          </w:p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</w:rPr>
            </w:pPr>
            <w:r w:rsidRPr="000227C8">
              <w:rPr>
                <w:rFonts w:ascii="Book Antiqua" w:hAnsi="Book Antiqua"/>
                <w:color w:val="000000"/>
                <w:sz w:val="26"/>
              </w:rPr>
              <w:t xml:space="preserve">Всего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Femei</w:t>
            </w:r>
          </w:p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</w:rPr>
            </w:pPr>
            <w:r w:rsidRPr="000227C8">
              <w:rPr>
                <w:rFonts w:ascii="Book Antiqua" w:hAnsi="Book Antiqua"/>
                <w:color w:val="000000"/>
                <w:sz w:val="26"/>
              </w:rPr>
              <w:t>Женщин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  <w:t>A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b/>
                <w:bCs/>
                <w:color w:val="000000"/>
                <w:sz w:val="28"/>
                <w:lang w:val="ro-RO"/>
              </w:rPr>
              <w:t>2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01.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şomerilor aflaţi în evidenţă la începutul lunii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36961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20753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02.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Şomeri înregistraţi pe parcursul lunii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5749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3111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03.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1467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828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04.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Şomeri ieşiţi din evidenţă pe parcursul lunii</w:t>
            </w:r>
          </w:p>
          <w:p w:rsidR="009A6DCB" w:rsidRPr="00536C17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B31B23" w:rsidRDefault="0077751B" w:rsidP="00B31B23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384</w:t>
            </w:r>
            <w:r w:rsidR="00B31B23">
              <w:rPr>
                <w:rFonts w:ascii="Book Antiqua" w:hAnsi="Book Antiqua"/>
                <w:color w:val="000000"/>
                <w:lang w:val="en-US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B31B23" w:rsidRDefault="0077751B" w:rsidP="00B31B23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191</w:t>
            </w:r>
            <w:r w:rsidR="00B31B23">
              <w:rPr>
                <w:rFonts w:ascii="Book Antiqua" w:hAnsi="Book Antiqua"/>
                <w:color w:val="000000"/>
                <w:lang w:val="en-US"/>
              </w:rPr>
              <w:t>6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05.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A5252D" w:rsidRDefault="009A6DCB" w:rsidP="001E30E3">
            <w:pPr>
              <w:jc w:val="both"/>
              <w:rPr>
                <w:rFonts w:ascii="Book Antiqua" w:hAnsi="Book Antiqua"/>
                <w:color w:val="000000"/>
                <w:lang w:val="en-US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B31B23" w:rsidRDefault="0077751B" w:rsidP="00B31B23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3739</w:t>
            </w:r>
            <w:r w:rsidR="00B31B23">
              <w:rPr>
                <w:rFonts w:ascii="Book Antiqua" w:hAnsi="Book Antiqua"/>
                <w:color w:val="000000"/>
                <w:lang w:val="en-US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B31B23" w:rsidRDefault="0077751B" w:rsidP="00B31B23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211</w:t>
            </w:r>
            <w:r w:rsidR="00B31B23">
              <w:rPr>
                <w:rFonts w:ascii="Book Antiqua" w:hAnsi="Book Antiqua"/>
                <w:color w:val="000000"/>
                <w:lang w:val="en-US"/>
              </w:rPr>
              <w:t>20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06.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care: - disponibilizaţi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Из них: - уволен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н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ы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е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 xml:space="preserve"> в связи с высвобождением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6F59B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E571F8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3119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şomerilor înregistraţi de la începutul anului, inclusiv cei aflaţi în evidenţă la 1.01.200</w:t>
            </w:r>
            <w:r w:rsidR="000863BD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9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 (</w:t>
            </w:r>
            <w:r w:rsidRPr="00C74D1F">
              <w:rPr>
                <w:rFonts w:ascii="Book Antiqua" w:hAnsi="Book Antiqua"/>
                <w:color w:val="000000"/>
                <w:sz w:val="22"/>
                <w:szCs w:val="22"/>
                <w:lang w:val="en-US"/>
              </w:rPr>
              <w:t>178</w:t>
            </w:r>
            <w:r w:rsidR="005E0CAB">
              <w:rPr>
                <w:rFonts w:ascii="Book Antiqua" w:hAnsi="Book Antiqua"/>
                <w:color w:val="000000"/>
                <w:sz w:val="22"/>
                <w:szCs w:val="22"/>
                <w:lang w:val="en-US"/>
              </w:rPr>
              <w:t>3</w:t>
            </w:r>
            <w:r w:rsidRPr="00C74D1F">
              <w:rPr>
                <w:rFonts w:ascii="Book Antiqua" w:hAnsi="Book Antiqua"/>
                <w:color w:val="000000"/>
                <w:sz w:val="22"/>
                <w:szCs w:val="22"/>
                <w:lang w:val="en-US"/>
              </w:rPr>
              <w:t>3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)</w:t>
            </w:r>
          </w:p>
          <w:p w:rsidR="009A6DCB" w:rsidRPr="000227C8" w:rsidRDefault="009A6DCB" w:rsidP="005E0CAB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.200</w:t>
            </w:r>
            <w:r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8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78</w:t>
            </w:r>
            <w:r w:rsidR="005E0CAB" w:rsidRPr="005E0CAB"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B47B67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85087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B47B67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  <w:r w:rsidR="00B47B67">
              <w:rPr>
                <w:rFonts w:ascii="Book Antiqua" w:hAnsi="Book Antiqua"/>
                <w:color w:val="000000"/>
              </w:rPr>
              <w:t>4533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08.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Beneficiau  de ajutor de şomaj la începutul anului</w:t>
            </w:r>
          </w:p>
          <w:p w:rsidR="009A6DCB" w:rsidRPr="00E96A91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2066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1273</w:t>
            </w:r>
          </w:p>
        </w:tc>
      </w:tr>
      <w:tr w:rsidR="009A6DCB" w:rsidRPr="00FA4CFD" w:rsidTr="00E6567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09.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9A6DCB" w:rsidRPr="00536C17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466492" w:rsidRDefault="0077751B" w:rsidP="00466492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532</w:t>
            </w:r>
            <w:r w:rsidR="00466492">
              <w:rPr>
                <w:rFonts w:ascii="Book Antiqua" w:hAnsi="Book Antiqua"/>
                <w:color w:val="000000"/>
                <w:lang w:val="en-US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466492" w:rsidRDefault="0077751B" w:rsidP="00466492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313</w:t>
            </w:r>
            <w:r w:rsidR="00466492">
              <w:rPr>
                <w:rFonts w:ascii="Book Antiqua" w:hAnsi="Book Antiqua"/>
                <w:color w:val="000000"/>
                <w:lang w:val="en-US"/>
              </w:rPr>
              <w:t>8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10.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A încetat plata ajutorului de şomaj pe parcursul perioadei </w:t>
            </w:r>
            <w:r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</w:t>
            </w: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e raportare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2725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1685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11.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466492" w:rsidRDefault="0077751B" w:rsidP="00466492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466</w:t>
            </w:r>
            <w:r w:rsidR="00466492">
              <w:rPr>
                <w:rFonts w:ascii="Book Antiqua" w:hAnsi="Book Antiqua"/>
                <w:color w:val="000000"/>
                <w:lang w:val="en-US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466492" w:rsidRDefault="0077751B" w:rsidP="00466492">
            <w:pPr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</w:rPr>
              <w:t>272</w:t>
            </w:r>
            <w:r w:rsidR="00466492">
              <w:rPr>
                <w:rFonts w:ascii="Book Antiqua" w:hAnsi="Book Antiqua"/>
                <w:color w:val="000000"/>
                <w:lang w:val="en-US"/>
              </w:rPr>
              <w:t>6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</w:rPr>
              <w:t>12</w:t>
            </w: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9A6DCB" w:rsidRPr="005B55EC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Получают пособие по трудоустройству на начала года</w:t>
            </w:r>
            <w:r w:rsidRPr="005B55EC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892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</w:t>
            </w:r>
            <w:r w:rsidRPr="000227C8">
              <w:rPr>
                <w:rFonts w:ascii="Book Antiqua" w:hAnsi="Book Antiqua"/>
                <w:color w:val="000000"/>
                <w:sz w:val="26"/>
              </w:rPr>
              <w:t>3</w:t>
            </w: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346A91">
              <w:rPr>
                <w:rFonts w:ascii="Book Antiqua" w:hAnsi="Book Antiqua"/>
                <w:color w:val="000000"/>
                <w:sz w:val="22"/>
                <w:szCs w:val="22"/>
                <w:lang w:val="pt-BR"/>
              </w:rPr>
              <w:t>.</w:t>
            </w:r>
          </w:p>
          <w:p w:rsidR="009A6DCB" w:rsidRPr="00E96A91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703CE9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2499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703CE9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2053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</w:rPr>
              <w:t>14</w:t>
            </w: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Au încetat plata alocaţie de integrare şi reintegrare profesională  pe parcursul perioadei de raportare (de la începutul anului)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703CE9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1995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2D09D5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1631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15.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9A6DCB" w:rsidRPr="000227C8" w:rsidRDefault="009A6DCB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2D09D5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94192C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1314</w:t>
            </w:r>
          </w:p>
        </w:tc>
      </w:tr>
      <w:tr w:rsidR="009A6DCB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0227C8" w:rsidRDefault="009A6DCB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16.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346A91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9A6DCB" w:rsidRPr="00536C17" w:rsidRDefault="009A6DCB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91634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DCB" w:rsidRPr="0077751B" w:rsidRDefault="0077751B" w:rsidP="00E571F8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47070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17.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care: - cu statut de şomer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77027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E571F8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40172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18.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27414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15872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lastRenderedPageBreak/>
              <w:t>19.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care: - cu statut de şomer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06775A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19803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11213</w:t>
            </w:r>
          </w:p>
        </w:tc>
      </w:tr>
      <w:tr w:rsidR="00AB72CA" w:rsidRPr="000227C8" w:rsidTr="001E30E3">
        <w:trPr>
          <w:trHeight w:val="8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20.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pStyle w:val="2"/>
              <w:spacing w:before="0" w:after="0"/>
              <w:rPr>
                <w:rFonts w:ascii="Book Antiqua" w:hAnsi="Book Antiqua" w:cs="Times New Roman"/>
                <w:b w:val="0"/>
                <w:bCs w:val="0"/>
                <w:i w:val="0"/>
                <w:color w:val="000000"/>
                <w:sz w:val="22"/>
                <w:szCs w:val="22"/>
                <w:lang w:val="ro-RO"/>
              </w:rPr>
            </w:pPr>
            <w:r w:rsidRPr="000227C8">
              <w:rPr>
                <w:rFonts w:ascii="Book Antiqua" w:hAnsi="Book Antiqua" w:cs="Times New Roman"/>
                <w:b w:val="0"/>
                <w:bCs w:val="0"/>
                <w:i w:val="0"/>
                <w:color w:val="000000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B72CA" w:rsidRPr="00536C17" w:rsidRDefault="00AB72CA" w:rsidP="001E30E3">
            <w:pPr>
              <w:rPr>
                <w:rFonts w:ascii="Book Antiqua" w:hAnsi="Book Antiqua"/>
                <w:lang w:val="ro-RO"/>
              </w:rPr>
            </w:pPr>
            <w:r w:rsidRPr="00536C17">
              <w:rPr>
                <w:rFonts w:ascii="Book Antiqua" w:hAnsi="Book Antiqua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1600</w:t>
            </w:r>
          </w:p>
        </w:tc>
      </w:tr>
      <w:tr w:rsidR="00AB72CA" w:rsidRPr="000227C8" w:rsidTr="001E30E3">
        <w:trPr>
          <w:trHeight w:val="6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21.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AB72CA" w:rsidRPr="00E9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2227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22.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6F59B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4035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2821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23.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AB72CA" w:rsidRPr="00E9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1262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927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24.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fr-F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2355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880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25.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care: - ocupaţi la finele lunii de raportare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227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26.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B96C3A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32640,71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27.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Cheltuieli pentru formarea profesională, mii lei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252B1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6780,09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28.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252B1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4524,15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29.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Cheltuieli pentru plata</w:t>
            </w:r>
            <w:r w:rsidRPr="000227C8">
              <w:rPr>
                <w:rFonts w:ascii="Book Antiqua" w:hAnsi="Book Antiqua"/>
                <w:sz w:val="22"/>
                <w:szCs w:val="22"/>
                <w:lang w:val="ro-RO"/>
              </w:rPr>
              <w:t xml:space="preserve"> indemnizaţiei de integrare sau reintegrare profesională, mii lei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 xml:space="preserve">Расходы для выплаты </w:t>
            </w:r>
            <w:r w:rsidRPr="000227C8">
              <w:rPr>
                <w:rFonts w:ascii="Book Antiqua" w:hAnsi="Book Antiqua"/>
                <w:sz w:val="22"/>
                <w:szCs w:val="22"/>
              </w:rPr>
              <w:t>единовременного пособия по трудоустройство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B96C3A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5688,43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30.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B96C3A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49720,4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31.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7A6595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67254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F102AA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33997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32.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13921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7663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33.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AB72CA" w:rsidRPr="00E9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E96A91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23621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34.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3289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35.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care: - pentru persoane cu studii superioare</w:t>
            </w:r>
          </w:p>
          <w:p w:rsidR="00AB72CA" w:rsidRPr="00536C17" w:rsidRDefault="00AB72CA" w:rsidP="001E30E3">
            <w:pPr>
              <w:jc w:val="both"/>
              <w:rPr>
                <w:rFonts w:ascii="Book Antiqua" w:hAnsi="Book Antiqua"/>
                <w:color w:val="000000"/>
                <w:lang w:val="ro-RO"/>
              </w:rPr>
            </w:pPr>
            <w:r w:rsidRPr="00536C17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8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36.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000000"/>
                <w:lang w:val="en-US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pentru persoane cu studii medii</w:t>
            </w:r>
          </w:p>
          <w:p w:rsidR="00AB72CA" w:rsidRPr="000227C8" w:rsidRDefault="00AB72CA" w:rsidP="001E30E3">
            <w:pPr>
              <w:ind w:left="1269"/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2388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37.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Din rândul 34:  – pentru muncitori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  <w:tr w:rsidR="00AB72CA" w:rsidRPr="000227C8" w:rsidTr="001E30E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sz w:val="26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6"/>
                <w:lang w:val="ro-RO"/>
              </w:rPr>
              <w:t>38.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346A91" w:rsidRDefault="00AB72CA" w:rsidP="001E30E3">
            <w:pPr>
              <w:jc w:val="both"/>
              <w:rPr>
                <w:rFonts w:ascii="Book Antiqua" w:hAnsi="Book Antiqua"/>
                <w:color w:val="000000"/>
                <w:lang w:val="pt-BR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  <w:lang w:val="ro-RO"/>
              </w:rPr>
              <w:t>Mărimea medie a ajutorului de şomaj, lei</w:t>
            </w:r>
          </w:p>
          <w:p w:rsidR="00AB72CA" w:rsidRPr="000227C8" w:rsidRDefault="00AB72CA" w:rsidP="001E30E3">
            <w:pPr>
              <w:jc w:val="both"/>
              <w:rPr>
                <w:rFonts w:ascii="Book Antiqua" w:hAnsi="Book Antiqua"/>
                <w:color w:val="000000"/>
              </w:rPr>
            </w:pPr>
            <w:r w:rsidRPr="000227C8">
              <w:rPr>
                <w:rFonts w:ascii="Book Antiqua" w:hAnsi="Book Antiqua"/>
                <w:color w:val="000000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77751B" w:rsidRDefault="0077751B" w:rsidP="001E30E3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890,65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CA" w:rsidRPr="000227C8" w:rsidRDefault="00AB72CA" w:rsidP="001E30E3">
            <w:pPr>
              <w:jc w:val="center"/>
              <w:rPr>
                <w:rFonts w:ascii="Book Antiqua" w:hAnsi="Book Antiqua"/>
                <w:color w:val="000000"/>
                <w:lang w:val="ro-RO"/>
              </w:rPr>
            </w:pPr>
            <w:r w:rsidRPr="000227C8">
              <w:rPr>
                <w:rFonts w:ascii="Book Antiqua" w:hAnsi="Book Antiqua"/>
                <w:color w:val="000000"/>
                <w:sz w:val="28"/>
                <w:lang w:val="ro-RO"/>
              </w:rPr>
              <w:t>x</w:t>
            </w:r>
          </w:p>
        </w:tc>
      </w:tr>
    </w:tbl>
    <w:p w:rsidR="009A6DCB" w:rsidRPr="00993206" w:rsidRDefault="009A6DCB" w:rsidP="009A6DCB">
      <w:pPr>
        <w:jc w:val="both"/>
        <w:rPr>
          <w:rFonts w:ascii="Book Antiqua" w:hAnsi="Book Antiqua"/>
          <w:color w:val="000000"/>
          <w:sz w:val="16"/>
          <w:szCs w:val="16"/>
          <w:lang w:val="ro-RO"/>
        </w:rPr>
      </w:pPr>
    </w:p>
    <w:p w:rsidR="009A6DCB" w:rsidRPr="000227C8" w:rsidRDefault="00E44F68" w:rsidP="009A6DCB">
      <w:pPr>
        <w:jc w:val="both"/>
        <w:rPr>
          <w:rFonts w:ascii="Book Antiqua" w:hAnsi="Book Antiqua"/>
          <w:color w:val="000000"/>
          <w:lang w:val="ro-RO"/>
        </w:rPr>
      </w:pPr>
      <w:r>
        <w:rPr>
          <w:rFonts w:ascii="Book Antiqua" w:hAnsi="Book Antiqua"/>
          <w:color w:val="000000"/>
        </w:rPr>
        <w:t>09</w:t>
      </w:r>
      <w:r w:rsidR="009A6DCB" w:rsidRPr="000227C8">
        <w:rPr>
          <w:rFonts w:ascii="Book Antiqua" w:hAnsi="Book Antiqua"/>
          <w:color w:val="000000"/>
          <w:lang w:val="ro-RO"/>
        </w:rPr>
        <w:t>.</w:t>
      </w:r>
      <w:r w:rsidR="009A6DCB">
        <w:rPr>
          <w:rFonts w:ascii="Book Antiqua" w:hAnsi="Book Antiqua"/>
          <w:color w:val="000000"/>
          <w:lang w:val="ro-RO"/>
        </w:rPr>
        <w:t xml:space="preserve"> </w:t>
      </w:r>
      <w:r w:rsidR="00FA4CFD">
        <w:rPr>
          <w:rFonts w:ascii="Book Antiqua" w:hAnsi="Book Antiqua"/>
          <w:color w:val="000000"/>
        </w:rPr>
        <w:t>1</w:t>
      </w:r>
      <w:r w:rsidR="0060042D">
        <w:rPr>
          <w:rFonts w:ascii="Book Antiqua" w:hAnsi="Book Antiqua"/>
          <w:color w:val="000000"/>
        </w:rPr>
        <w:t>1</w:t>
      </w:r>
      <w:r w:rsidR="009A6DCB" w:rsidRPr="000227C8">
        <w:rPr>
          <w:rFonts w:ascii="Book Antiqua" w:hAnsi="Book Antiqua"/>
          <w:color w:val="000000"/>
          <w:lang w:val="ro-RO"/>
        </w:rPr>
        <w:t>.</w:t>
      </w:r>
      <w:r w:rsidR="009A6DCB">
        <w:rPr>
          <w:rFonts w:ascii="Book Antiqua" w:hAnsi="Book Antiqua"/>
          <w:color w:val="000000"/>
          <w:lang w:val="ro-RO"/>
        </w:rPr>
        <w:t xml:space="preserve"> </w:t>
      </w:r>
      <w:r w:rsidR="009A6DCB" w:rsidRPr="000227C8">
        <w:rPr>
          <w:rFonts w:ascii="Book Antiqua" w:hAnsi="Book Antiqua"/>
          <w:color w:val="000000"/>
          <w:lang w:val="ro-RO"/>
        </w:rPr>
        <w:t>200</w:t>
      </w:r>
      <w:r w:rsidR="009A6DCB">
        <w:rPr>
          <w:rFonts w:ascii="Book Antiqua" w:hAnsi="Book Antiqua"/>
          <w:color w:val="000000"/>
          <w:lang w:val="ro-RO"/>
        </w:rPr>
        <w:t>9</w:t>
      </w:r>
      <w:r w:rsidR="009A6DCB" w:rsidRPr="000227C8">
        <w:rPr>
          <w:rFonts w:ascii="Book Antiqua" w:hAnsi="Book Antiqua"/>
          <w:color w:val="000000"/>
          <w:lang w:val="ro-RO"/>
        </w:rPr>
        <w:t xml:space="preserve">     </w:t>
      </w:r>
    </w:p>
    <w:p w:rsidR="009A6DCB" w:rsidRPr="000227C8" w:rsidRDefault="009A6DCB" w:rsidP="009A6DCB">
      <w:pPr>
        <w:jc w:val="both"/>
        <w:rPr>
          <w:rFonts w:ascii="Book Antiqua" w:hAnsi="Book Antiqua"/>
          <w:color w:val="000000"/>
          <w:lang w:val="ro-RO"/>
        </w:rPr>
      </w:pPr>
    </w:p>
    <w:sectPr w:rsidR="009A6DCB" w:rsidRPr="000227C8" w:rsidSect="00E72DC4">
      <w:pgSz w:w="11906" w:h="16838"/>
      <w:pgMar w:top="53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6DCB"/>
    <w:rsid w:val="00037F32"/>
    <w:rsid w:val="000669CA"/>
    <w:rsid w:val="0006775A"/>
    <w:rsid w:val="00083F12"/>
    <w:rsid w:val="000863BD"/>
    <w:rsid w:val="00092092"/>
    <w:rsid w:val="000973EC"/>
    <w:rsid w:val="000C2069"/>
    <w:rsid w:val="001252B1"/>
    <w:rsid w:val="00157EAF"/>
    <w:rsid w:val="001F0A73"/>
    <w:rsid w:val="0021425A"/>
    <w:rsid w:val="00287C70"/>
    <w:rsid w:val="002D09D5"/>
    <w:rsid w:val="004041D9"/>
    <w:rsid w:val="00466492"/>
    <w:rsid w:val="00571EE1"/>
    <w:rsid w:val="005D1C84"/>
    <w:rsid w:val="005E0CAB"/>
    <w:rsid w:val="005E3DA8"/>
    <w:rsid w:val="005E68D9"/>
    <w:rsid w:val="005F3F25"/>
    <w:rsid w:val="0060042D"/>
    <w:rsid w:val="006373C7"/>
    <w:rsid w:val="00663B7B"/>
    <w:rsid w:val="006F2BCF"/>
    <w:rsid w:val="006F59B2"/>
    <w:rsid w:val="00703CE9"/>
    <w:rsid w:val="00730479"/>
    <w:rsid w:val="0077751B"/>
    <w:rsid w:val="007A6595"/>
    <w:rsid w:val="0081110C"/>
    <w:rsid w:val="008B6280"/>
    <w:rsid w:val="00926ADB"/>
    <w:rsid w:val="009373E8"/>
    <w:rsid w:val="0094192C"/>
    <w:rsid w:val="00982AF1"/>
    <w:rsid w:val="00994780"/>
    <w:rsid w:val="009A6DCB"/>
    <w:rsid w:val="00A57D6B"/>
    <w:rsid w:val="00AB72CA"/>
    <w:rsid w:val="00AD3FD6"/>
    <w:rsid w:val="00B31B23"/>
    <w:rsid w:val="00B47B67"/>
    <w:rsid w:val="00B51D2B"/>
    <w:rsid w:val="00B72510"/>
    <w:rsid w:val="00B96C3A"/>
    <w:rsid w:val="00BD0FE2"/>
    <w:rsid w:val="00BE35AD"/>
    <w:rsid w:val="00D35858"/>
    <w:rsid w:val="00D51CD7"/>
    <w:rsid w:val="00E44F68"/>
    <w:rsid w:val="00E55EBB"/>
    <w:rsid w:val="00E571F8"/>
    <w:rsid w:val="00E65673"/>
    <w:rsid w:val="00E665A7"/>
    <w:rsid w:val="00E92B8A"/>
    <w:rsid w:val="00F102AA"/>
    <w:rsid w:val="00F60DD1"/>
    <w:rsid w:val="00FA4CFD"/>
    <w:rsid w:val="00FB7FCE"/>
    <w:rsid w:val="00FC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5606-1CCD-4F87-8E57-F5AE86E1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irina.surdu</cp:lastModifiedBy>
  <cp:revision>2</cp:revision>
  <cp:lastPrinted>2009-11-10T05:48:00Z</cp:lastPrinted>
  <dcterms:created xsi:type="dcterms:W3CDTF">2014-09-26T06:58:00Z</dcterms:created>
  <dcterms:modified xsi:type="dcterms:W3CDTF">2014-09-26T06:58:00Z</dcterms:modified>
</cp:coreProperties>
</file>