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5C171" w14:textId="4F637843" w:rsidR="0059541B" w:rsidRDefault="003B6275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DBF27F6" wp14:editId="3257B95F">
            <wp:simplePos x="0" y="0"/>
            <wp:positionH relativeFrom="column">
              <wp:posOffset>2749550</wp:posOffset>
            </wp:positionH>
            <wp:positionV relativeFrom="paragraph">
              <wp:posOffset>0</wp:posOffset>
            </wp:positionV>
            <wp:extent cx="553085" cy="508635"/>
            <wp:effectExtent l="19050" t="0" r="0" b="0"/>
            <wp:wrapThrough wrapText="bothSides">
              <wp:wrapPolygon edited="0">
                <wp:start x="-744" y="0"/>
                <wp:lineTo x="-744" y="21034"/>
                <wp:lineTo x="21575" y="21034"/>
                <wp:lineTo x="21575" y="0"/>
                <wp:lineTo x="-744" y="0"/>
              </wp:wrapPolygon>
            </wp:wrapThrough>
            <wp:docPr id="1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0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7AD75A" w14:textId="74467E2D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BA48697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1CC221B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F4511B7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Agenţia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Naţională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pentru Ocuparea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Forţei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Muncă</w:t>
      </w:r>
    </w:p>
    <w:p w14:paraId="77C58440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F6F853B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4571D8C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Lista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candidaţilor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care au promovat proba scrisă și sunt</w:t>
      </w: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admişi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la </w:t>
      </w:r>
      <w:r>
        <w:rPr>
          <w:rFonts w:ascii="Times New Roman" w:hAnsi="Times New Roman" w:cs="Times New Roman"/>
          <w:sz w:val="28"/>
          <w:szCs w:val="28"/>
          <w:lang w:val="ro-RO"/>
        </w:rPr>
        <w:t>interviu</w:t>
      </w:r>
    </w:p>
    <w:p w14:paraId="3D155A1A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72E73E7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4C216AAA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167"/>
        <w:gridCol w:w="4475"/>
        <w:gridCol w:w="3708"/>
      </w:tblGrid>
      <w:tr w:rsidR="0059541B" w14:paraId="4071E784" w14:textId="77777777" w:rsidTr="008D31A5">
        <w:trPr>
          <w:trHeight w:val="350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DE70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350FF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061B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Comentarii</w:t>
            </w:r>
          </w:p>
        </w:tc>
      </w:tr>
      <w:tr w:rsidR="0059541B" w:rsidRPr="00B6420F" w14:paraId="1AFEC66A" w14:textId="77777777" w:rsidTr="008D31A5">
        <w:trPr>
          <w:trHeight w:val="350"/>
        </w:trPr>
        <w:tc>
          <w:tcPr>
            <w:tcW w:w="9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8526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14:paraId="56BFE69C" w14:textId="614C1F63" w:rsidR="0059541B" w:rsidRDefault="0059541B" w:rsidP="00770964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Specialist</w:t>
            </w:r>
            <w:r w:rsidR="00D05105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/ă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principal</w:t>
            </w:r>
            <w:r w:rsidR="00D05105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/ă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perioada </w:t>
            </w:r>
            <w:r w:rsidR="0088501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ne</w:t>
            </w:r>
            <w:r w:rsidR="000325B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determinată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0325B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Direcția </w:t>
            </w:r>
            <w:r w:rsidR="00B6420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ocuparea forței de muncă Călărași</w:t>
            </w:r>
          </w:p>
        </w:tc>
      </w:tr>
      <w:tr w:rsidR="0059541B" w14:paraId="690E5E91" w14:textId="77777777" w:rsidTr="008D31A5">
        <w:trPr>
          <w:trHeight w:val="1094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9EE2" w14:textId="77777777" w:rsidR="0059541B" w:rsidRDefault="0059541B" w:rsidP="008D31A5">
            <w:pPr>
              <w:pStyle w:val="Frspaiere"/>
              <w:ind w:left="720" w:hanging="57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14:paraId="3AF21DCB" w14:textId="77777777" w:rsidR="0059541B" w:rsidRDefault="0059541B" w:rsidP="008D31A5">
            <w:pPr>
              <w:pStyle w:val="Frspaiere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    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25D6" w14:textId="3C5279B8" w:rsidR="003B6275" w:rsidRDefault="00B6420F" w:rsidP="00D05105">
            <w:pPr>
              <w:pStyle w:val="Listparagraf"/>
              <w:numPr>
                <w:ilvl w:val="0"/>
                <w:numId w:val="2"/>
              </w:numPr>
              <w:spacing w:line="276" w:lineRule="auto"/>
              <w:jc w:val="both"/>
              <w:rPr>
                <w:sz w:val="28"/>
                <w:szCs w:val="32"/>
              </w:rPr>
            </w:pPr>
            <w:proofErr w:type="spellStart"/>
            <w:r>
              <w:rPr>
                <w:sz w:val="28"/>
                <w:szCs w:val="32"/>
              </w:rPr>
              <w:t>Mînza</w:t>
            </w:r>
            <w:proofErr w:type="spellEnd"/>
            <w:r>
              <w:rPr>
                <w:sz w:val="28"/>
                <w:szCs w:val="32"/>
              </w:rPr>
              <w:t xml:space="preserve"> Argentina</w:t>
            </w:r>
          </w:p>
          <w:p w14:paraId="62E599F6" w14:textId="35C7B14F" w:rsidR="000325B7" w:rsidRDefault="000325B7" w:rsidP="00244D92">
            <w:pPr>
              <w:pStyle w:val="Listparagraf"/>
              <w:spacing w:line="276" w:lineRule="auto"/>
              <w:jc w:val="both"/>
              <w:rPr>
                <w:sz w:val="28"/>
                <w:szCs w:val="32"/>
              </w:rPr>
            </w:pPr>
          </w:p>
          <w:p w14:paraId="0D4B2852" w14:textId="77777777" w:rsidR="0059541B" w:rsidRPr="0004494E" w:rsidRDefault="0059541B" w:rsidP="00F43EB6">
            <w:pPr>
              <w:pStyle w:val="Listparagraf"/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78FB" w14:textId="77777777" w:rsidR="0059541B" w:rsidRDefault="0059541B" w:rsidP="008D31A5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14:paraId="6B6BE895" w14:textId="14E1CC2A" w:rsidR="0059541B" w:rsidRDefault="0059541B" w:rsidP="008D31A5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Interviul va avea loc la data </w:t>
            </w:r>
            <w:r w:rsidR="00885014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</w:t>
            </w:r>
            <w:r w:rsidR="00B6420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8</w:t>
            </w:r>
            <w:r w:rsidR="00885014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.10</w:t>
            </w:r>
            <w:r w:rsidR="00EC0CB0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.2026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 or</w:t>
            </w:r>
            <w:r w:rsidR="00EC0CB0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ele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B6420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14:00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</w:p>
          <w:p w14:paraId="25C68D33" w14:textId="77777777" w:rsidR="0059541B" w:rsidRDefault="0059541B" w:rsidP="008D3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Bir. 610</w:t>
            </w:r>
            <w:r w:rsidR="00E05C4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</w:p>
          <w:p w14:paraId="4D2394C0" w14:textId="77777777" w:rsidR="0059541B" w:rsidRDefault="0059541B" w:rsidP="008D31A5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674ED231" w14:textId="77777777" w:rsidR="0059541B" w:rsidRDefault="0059541B" w:rsidP="0059541B"/>
    <w:p w14:paraId="55E282C2" w14:textId="77777777" w:rsidR="0031699F" w:rsidRDefault="0031699F"/>
    <w:sectPr w:rsidR="00316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634EE"/>
    <w:multiLevelType w:val="hybridMultilevel"/>
    <w:tmpl w:val="BD32B364"/>
    <w:lvl w:ilvl="0" w:tplc="C99878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5A36F5"/>
    <w:multiLevelType w:val="hybridMultilevel"/>
    <w:tmpl w:val="F90A9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055100">
    <w:abstractNumId w:val="0"/>
  </w:num>
  <w:num w:numId="2" w16cid:durableId="391927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1B"/>
    <w:rsid w:val="00006599"/>
    <w:rsid w:val="000325B7"/>
    <w:rsid w:val="00084D96"/>
    <w:rsid w:val="0013133A"/>
    <w:rsid w:val="00244D92"/>
    <w:rsid w:val="0031699F"/>
    <w:rsid w:val="003B6275"/>
    <w:rsid w:val="003F1A4E"/>
    <w:rsid w:val="0040762D"/>
    <w:rsid w:val="0059541B"/>
    <w:rsid w:val="006B6E64"/>
    <w:rsid w:val="00740F42"/>
    <w:rsid w:val="00770964"/>
    <w:rsid w:val="00885014"/>
    <w:rsid w:val="008B7DC4"/>
    <w:rsid w:val="008D3BAA"/>
    <w:rsid w:val="009B787E"/>
    <w:rsid w:val="009F6DDA"/>
    <w:rsid w:val="00B6420F"/>
    <w:rsid w:val="00B75497"/>
    <w:rsid w:val="00C23A5F"/>
    <w:rsid w:val="00CA1EBB"/>
    <w:rsid w:val="00D05105"/>
    <w:rsid w:val="00D20ED4"/>
    <w:rsid w:val="00E05C4A"/>
    <w:rsid w:val="00E32AB7"/>
    <w:rsid w:val="00E56608"/>
    <w:rsid w:val="00EC0CB0"/>
    <w:rsid w:val="00F4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FAFF2"/>
  <w15:chartTrackingRefBased/>
  <w15:docId w15:val="{333D0520-ED02-426F-B9DF-93FFEA26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41B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59541B"/>
    <w:pPr>
      <w:spacing w:after="0" w:line="240" w:lineRule="auto"/>
    </w:pPr>
  </w:style>
  <w:style w:type="table" w:styleId="Tabelgril">
    <w:name w:val="Table Grid"/>
    <w:basedOn w:val="TabelNormal"/>
    <w:uiPriority w:val="59"/>
    <w:rsid w:val="00595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5954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Madalina Malai</cp:lastModifiedBy>
  <cp:revision>2</cp:revision>
  <dcterms:created xsi:type="dcterms:W3CDTF">2026-10-08T11:08:00Z</dcterms:created>
  <dcterms:modified xsi:type="dcterms:W3CDTF">2026-10-08T11:08:00Z</dcterms:modified>
</cp:coreProperties>
</file>