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0276A2" w:rsidRPr="0039462E" w:rsidRDefault="000276A2" w:rsidP="000276A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 w:rsidR="00161C9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Direcției </w:t>
      </w:r>
      <w:r w:rsidR="00AC45E0">
        <w:rPr>
          <w:rFonts w:ascii="Times New Roman" w:hAnsi="Times New Roman" w:cs="Times New Roman"/>
          <w:b/>
          <w:i/>
          <w:sz w:val="28"/>
          <w:szCs w:val="28"/>
          <w:lang w:val="ro-RO"/>
        </w:rPr>
        <w:t>generale ocuparea forței de muncă mun. Chișiău</w:t>
      </w:r>
      <w:bookmarkStart w:id="0" w:name="_GoBack"/>
      <w:bookmarkEnd w:id="0"/>
    </w:p>
    <w:p w:rsidR="000276A2" w:rsidRPr="00953F96" w:rsidRDefault="000276A2" w:rsidP="000276A2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0276A2" w:rsidRPr="00B52FDE" w:rsidTr="003A760C">
        <w:tc>
          <w:tcPr>
            <w:tcW w:w="1255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9B" w:rsidRPr="00B52FDE" w:rsidTr="00161C9B">
        <w:trPr>
          <w:trHeight w:val="28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161C9B" w:rsidRPr="00E4756E" w:rsidRDefault="00AC45E0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Carabeț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Dorina</w:t>
            </w:r>
          </w:p>
        </w:tc>
        <w:tc>
          <w:tcPr>
            <w:tcW w:w="3371" w:type="dxa"/>
            <w:vMerge w:val="restart"/>
            <w:vAlign w:val="center"/>
          </w:tcPr>
          <w:p w:rsidR="00161C9B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</w:t>
            </w:r>
            <w:r w:rsidR="00AC45E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  <w:r w:rsidR="009A75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.01.202</w:t>
            </w:r>
            <w:r w:rsidR="00AC45E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9A75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ora 09.30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161C9B" w:rsidRPr="00B52FDE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161C9B" w:rsidRPr="00B52FDE" w:rsidTr="00161C9B">
        <w:trPr>
          <w:trHeight w:val="28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4" w:type="dxa"/>
          </w:tcPr>
          <w:p w:rsidR="00161C9B" w:rsidRPr="00E4756E" w:rsidRDefault="00AC45E0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Craciun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Vera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1C9B" w:rsidRPr="00B52FDE" w:rsidTr="00161C9B">
        <w:trPr>
          <w:trHeight w:val="240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444" w:type="dxa"/>
          </w:tcPr>
          <w:p w:rsidR="00161C9B" w:rsidRDefault="00AC45E0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Popov Tatiana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1C9B" w:rsidRPr="00B52FDE" w:rsidTr="009A75A4">
        <w:trPr>
          <w:trHeight w:val="152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5444" w:type="dxa"/>
          </w:tcPr>
          <w:p w:rsidR="00161C9B" w:rsidRDefault="00AC45E0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Gonța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Steliana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1C9B" w:rsidRPr="00B52FDE" w:rsidTr="00161C9B">
        <w:trPr>
          <w:trHeight w:val="25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5444" w:type="dxa"/>
          </w:tcPr>
          <w:p w:rsidR="00161C9B" w:rsidRDefault="00AC45E0" w:rsidP="00AC4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Dohotaru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Adriana</w:t>
            </w:r>
          </w:p>
        </w:tc>
        <w:tc>
          <w:tcPr>
            <w:tcW w:w="3371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9D22AE" w:rsidRDefault="009D22AE" w:rsidP="009D22AE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1C9B" w:rsidRDefault="00161C9B" w:rsidP="002902D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AC45E0">
        <w:rPr>
          <w:rFonts w:ascii="Times New Roman" w:hAnsi="Times New Roman" w:cs="Times New Roman"/>
          <w:sz w:val="24"/>
          <w:szCs w:val="28"/>
          <w:lang w:val="ro-RO"/>
        </w:rPr>
        <w:t>27.01.2021</w:t>
      </w:r>
      <w:r w:rsidR="00161C9B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>ora 09:</w:t>
      </w:r>
      <w:r w:rsidR="00161C9B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18765F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 xml:space="preserve">cu 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documentele originale pentru a se verifica veridicitatea actelor depuse, sub sancţiunea respingerii dosarului de concurs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 xml:space="preserve"> (mun. Chișinău, 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0785B" w:rsidRPr="009A75A4" w:rsidRDefault="00F0785B" w:rsidP="009A75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0785B" w:rsidRPr="009A75A4" w:rsidSect="000276A2">
      <w:pgSz w:w="12240" w:h="15840" w:code="1"/>
      <w:pgMar w:top="90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72E8"/>
    <w:multiLevelType w:val="hybridMultilevel"/>
    <w:tmpl w:val="781E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0F33"/>
    <w:multiLevelType w:val="hybridMultilevel"/>
    <w:tmpl w:val="E564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276A2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1C9B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02DC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4E4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37C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2F7F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A75A4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22AE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5E0"/>
    <w:rsid w:val="00AC4F78"/>
    <w:rsid w:val="00AD14FA"/>
    <w:rsid w:val="00AD16C3"/>
    <w:rsid w:val="00AD2F38"/>
    <w:rsid w:val="00AD3359"/>
    <w:rsid w:val="00AD37D8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E76AC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275C3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ED93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13</cp:revision>
  <cp:lastPrinted>2019-11-06T10:23:00Z</cp:lastPrinted>
  <dcterms:created xsi:type="dcterms:W3CDTF">2019-08-15T07:35:00Z</dcterms:created>
  <dcterms:modified xsi:type="dcterms:W3CDTF">2021-01-25T14:17:00Z</dcterms:modified>
</cp:coreProperties>
</file>