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F242D" w14:textId="77777777" w:rsidR="003259A5" w:rsidRDefault="003259A5" w:rsidP="0014734A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34BC8A9" w14:textId="77777777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4D5DD994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A4B1C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625C6BE4" wp14:editId="0EA3FD85">
            <wp:extent cx="553444" cy="513913"/>
            <wp:effectExtent l="19050" t="0" r="0" b="0"/>
            <wp:docPr id="1" name="Рисунок 1" descr="C:\Users\carolina.eni\Desktop\anof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arolina.eni\Desktop\anofm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048" cy="5163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470E8F8" w14:textId="77777777" w:rsidR="003259A5" w:rsidRPr="005548DA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0"/>
          <w:szCs w:val="28"/>
          <w:lang w:val="ro-RO"/>
        </w:rPr>
      </w:pPr>
    </w:p>
    <w:p w14:paraId="1AA642A5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Agenţia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Naţională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pentru Ocuparea </w:t>
      </w:r>
      <w:proofErr w:type="spellStart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>Forţei</w:t>
      </w:r>
      <w:proofErr w:type="spellEnd"/>
      <w:r w:rsidRPr="00953F96">
        <w:rPr>
          <w:rFonts w:ascii="Times New Roman" w:hAnsi="Times New Roman" w:cs="Times New Roman"/>
          <w:b/>
          <w:sz w:val="28"/>
          <w:szCs w:val="28"/>
          <w:lang w:val="ro-RO"/>
        </w:rPr>
        <w:t xml:space="preserve"> de Muncă</w:t>
      </w:r>
    </w:p>
    <w:p w14:paraId="77577188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0AB5415" w14:textId="6A27EF22" w:rsidR="003259A5" w:rsidRDefault="003259A5" w:rsidP="003259A5">
      <w:pPr>
        <w:pStyle w:val="Frspaiere"/>
        <w:jc w:val="center"/>
        <w:rPr>
          <w:rFonts w:ascii="Times New Roman" w:hAnsi="Times New Roman" w:cs="Times New Roman"/>
          <w:sz w:val="28"/>
          <w:szCs w:val="28"/>
          <w:lang w:val="ro-RO"/>
        </w:rPr>
      </w:pPr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Lista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candidaţilor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Pr="00953F96">
        <w:rPr>
          <w:rFonts w:ascii="Times New Roman" w:hAnsi="Times New Roman" w:cs="Times New Roman"/>
          <w:sz w:val="28"/>
          <w:szCs w:val="28"/>
          <w:lang w:val="ro-RO"/>
        </w:rPr>
        <w:t>admişi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la co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ncursul pentru ocuparea </w:t>
      </w:r>
      <w:proofErr w:type="spellStart"/>
      <w:r>
        <w:rPr>
          <w:rFonts w:ascii="Times New Roman" w:hAnsi="Times New Roman" w:cs="Times New Roman"/>
          <w:sz w:val="28"/>
          <w:szCs w:val="28"/>
          <w:lang w:val="ro-RO"/>
        </w:rPr>
        <w:t>funcţi</w:t>
      </w:r>
      <w:r w:rsidR="003A2F03">
        <w:rPr>
          <w:rFonts w:ascii="Times New Roman" w:hAnsi="Times New Roman" w:cs="Times New Roman"/>
          <w:sz w:val="28"/>
          <w:szCs w:val="28"/>
          <w:lang w:val="ro-RO"/>
        </w:rPr>
        <w:t>ei</w:t>
      </w:r>
      <w:proofErr w:type="spellEnd"/>
      <w:r w:rsidRPr="00953F96">
        <w:rPr>
          <w:rFonts w:ascii="Times New Roman" w:hAnsi="Times New Roman" w:cs="Times New Roman"/>
          <w:sz w:val="28"/>
          <w:szCs w:val="28"/>
          <w:lang w:val="ro-RO"/>
        </w:rPr>
        <w:t xml:space="preserve"> publice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vacante:</w:t>
      </w:r>
    </w:p>
    <w:p w14:paraId="77C59632" w14:textId="77777777" w:rsidR="003259A5" w:rsidRDefault="003259A5" w:rsidP="003259A5">
      <w:pPr>
        <w:pStyle w:val="Frspaiere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72200402" w14:textId="77777777" w:rsidR="003259A5" w:rsidRPr="0039462E" w:rsidRDefault="003259A5" w:rsidP="003259A5">
      <w:pPr>
        <w:pStyle w:val="Frspaiere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Tabelgril"/>
        <w:tblW w:w="0" w:type="auto"/>
        <w:tblInd w:w="279" w:type="dxa"/>
        <w:tblLook w:val="04A0" w:firstRow="1" w:lastRow="0" w:firstColumn="1" w:lastColumn="0" w:noHBand="0" w:noVBand="1"/>
      </w:tblPr>
      <w:tblGrid>
        <w:gridCol w:w="4536"/>
        <w:gridCol w:w="4535"/>
      </w:tblGrid>
      <w:tr w:rsidR="00022AC8" w14:paraId="4B63B32C" w14:textId="77777777" w:rsidTr="00022AC8">
        <w:tc>
          <w:tcPr>
            <w:tcW w:w="4536" w:type="dxa"/>
          </w:tcPr>
          <w:p w14:paraId="1E762979" w14:textId="77777777" w:rsidR="00022AC8" w:rsidRPr="00B52FDE" w:rsidRDefault="00022AC8" w:rsidP="0068386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Nume, Prenume</w:t>
            </w:r>
          </w:p>
        </w:tc>
        <w:tc>
          <w:tcPr>
            <w:tcW w:w="4535" w:type="dxa"/>
          </w:tcPr>
          <w:p w14:paraId="3621D7E1" w14:textId="77777777" w:rsidR="00022AC8" w:rsidRPr="00B52FDE" w:rsidRDefault="00022AC8" w:rsidP="0068386C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B52FDE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Comentarii</w:t>
            </w:r>
          </w:p>
        </w:tc>
      </w:tr>
      <w:tr w:rsidR="00022AC8" w14:paraId="5988D4E0" w14:textId="77777777" w:rsidTr="00022AC8">
        <w:tc>
          <w:tcPr>
            <w:tcW w:w="4536" w:type="dxa"/>
          </w:tcPr>
          <w:p w14:paraId="4ADD700E" w14:textId="0D195074" w:rsidR="00022AC8" w:rsidRPr="009F0284" w:rsidRDefault="00780B3F" w:rsidP="000C6EF9">
            <w:pPr>
              <w:pStyle w:val="Frspaiere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Șef/ă </w:t>
            </w:r>
            <w:r w:rsidR="005C28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serviciu</w:t>
            </w:r>
            <w:r w:rsidR="00022AC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, </w:t>
            </w:r>
            <w:r w:rsidR="005C28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Serviciul</w:t>
            </w:r>
            <w:r w:rsidR="00022AC8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5C2849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achiziții publice și logistică</w:t>
            </w:r>
          </w:p>
        </w:tc>
        <w:tc>
          <w:tcPr>
            <w:tcW w:w="4535" w:type="dxa"/>
            <w:vMerge w:val="restart"/>
          </w:tcPr>
          <w:p w14:paraId="2C20B775" w14:textId="77777777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</w:p>
          <w:p w14:paraId="7E2ACC55" w14:textId="77777777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Proba scrisă va avea loc </w:t>
            </w:r>
          </w:p>
          <w:p w14:paraId="4AEDC7FF" w14:textId="1653823C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28"/>
                <w:lang w:val="ro-RO"/>
              </w:rPr>
            </w:pP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la data de </w:t>
            </w:r>
            <w:r w:rsidR="00780B3F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2</w:t>
            </w:r>
            <w:r w:rsidR="005C2849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6</w:t>
            </w:r>
            <w:r w:rsidR="003067C8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.06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.2026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 xml:space="preserve">, ora </w:t>
            </w:r>
            <w:r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10.00</w:t>
            </w:r>
            <w:r w:rsidRPr="005E6C6A">
              <w:rPr>
                <w:rFonts w:ascii="Times New Roman" w:hAnsi="Times New Roman" w:cs="Times New Roman"/>
                <w:sz w:val="32"/>
                <w:szCs w:val="28"/>
                <w:lang w:val="ro-RO"/>
              </w:rPr>
              <w:t>,</w:t>
            </w:r>
          </w:p>
          <w:p w14:paraId="1F1E69DD" w14:textId="77777777" w:rsidR="00022AC8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Agenţia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Naţională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</w:t>
            </w:r>
          </w:p>
          <w:p w14:paraId="6CD01029" w14:textId="77777777" w:rsidR="00022AC8" w:rsidRPr="003D5787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pentru Ocuparea </w:t>
            </w:r>
            <w:proofErr w:type="spellStart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Forţei</w:t>
            </w:r>
            <w:proofErr w:type="spellEnd"/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de Muncă</w:t>
            </w:r>
          </w:p>
          <w:p w14:paraId="0508DCAD" w14:textId="77777777" w:rsidR="00022AC8" w:rsidRPr="003D5787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mun. Chișinău, </w:t>
            </w:r>
          </w:p>
          <w:p w14:paraId="40067BFD" w14:textId="77777777" w:rsidR="00022AC8" w:rsidRPr="003D5787" w:rsidRDefault="00022AC8" w:rsidP="0068386C">
            <w:pPr>
              <w:pStyle w:val="Frspaiere"/>
              <w:spacing w:line="360" w:lineRule="auto"/>
              <w:jc w:val="center"/>
              <w:rPr>
                <w:rFonts w:ascii="Times New Roman" w:hAnsi="Times New Roman" w:cs="Times New Roman"/>
                <w:sz w:val="32"/>
                <w:szCs w:val="32"/>
                <w:lang w:val="ro-RO"/>
              </w:rPr>
            </w:pP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str. Vasile Alecsandri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 xml:space="preserve"> 1</w:t>
            </w:r>
            <w:r w:rsidRPr="003D5787"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, et. 6 bir. 6</w:t>
            </w:r>
            <w:r>
              <w:rPr>
                <w:rFonts w:ascii="Times New Roman" w:hAnsi="Times New Roman" w:cs="Times New Roman"/>
                <w:sz w:val="32"/>
                <w:szCs w:val="32"/>
                <w:lang w:val="ro-RO"/>
              </w:rPr>
              <w:t>10</w:t>
            </w:r>
          </w:p>
          <w:p w14:paraId="53CF7A04" w14:textId="77777777" w:rsidR="00022AC8" w:rsidRDefault="00022AC8" w:rsidP="0068386C">
            <w:pPr>
              <w:pStyle w:val="Frspaiere"/>
              <w:jc w:val="center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  <w:tr w:rsidR="00022AC8" w14:paraId="529AACF9" w14:textId="77777777" w:rsidTr="00022AC8">
        <w:trPr>
          <w:trHeight w:val="4397"/>
        </w:trPr>
        <w:tc>
          <w:tcPr>
            <w:tcW w:w="4536" w:type="dxa"/>
          </w:tcPr>
          <w:p w14:paraId="577A14CC" w14:textId="002544C0" w:rsidR="00780B3F" w:rsidRPr="005C2849" w:rsidRDefault="005C2849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</w:rPr>
            </w:pPr>
            <w:proofErr w:type="spellStart"/>
            <w:r w:rsidRPr="005C2849">
              <w:rPr>
                <w:sz w:val="32"/>
                <w:szCs w:val="32"/>
              </w:rPr>
              <w:t>Pascarenco</w:t>
            </w:r>
            <w:proofErr w:type="spellEnd"/>
            <w:r w:rsidRPr="005C2849">
              <w:rPr>
                <w:sz w:val="32"/>
                <w:szCs w:val="32"/>
              </w:rPr>
              <w:t xml:space="preserve"> Elena</w:t>
            </w:r>
          </w:p>
          <w:p w14:paraId="4EF7A9CF" w14:textId="77777777" w:rsidR="0045729B" w:rsidRDefault="0045729B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</w:rPr>
            </w:pPr>
          </w:p>
          <w:p w14:paraId="3654CAD5" w14:textId="77777777" w:rsidR="00022AC8" w:rsidRDefault="00022AC8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</w:rPr>
            </w:pPr>
          </w:p>
          <w:p w14:paraId="79F06A8C" w14:textId="77777777" w:rsidR="00022AC8" w:rsidRPr="0014734A" w:rsidRDefault="00022AC8" w:rsidP="0068386C">
            <w:pPr>
              <w:pStyle w:val="Listparagraf"/>
              <w:spacing w:line="276" w:lineRule="auto"/>
              <w:ind w:left="0"/>
              <w:jc w:val="both"/>
              <w:rPr>
                <w:sz w:val="32"/>
                <w:szCs w:val="32"/>
                <w:lang w:val="ro-MD"/>
              </w:rPr>
            </w:pPr>
          </w:p>
        </w:tc>
        <w:tc>
          <w:tcPr>
            <w:tcW w:w="4535" w:type="dxa"/>
            <w:vMerge/>
          </w:tcPr>
          <w:p w14:paraId="173475DF" w14:textId="77777777" w:rsidR="00022AC8" w:rsidRDefault="00022AC8" w:rsidP="0068386C">
            <w:pPr>
              <w:pStyle w:val="Frspaiere"/>
              <w:spacing w:after="24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</w:p>
        </w:tc>
      </w:tr>
    </w:tbl>
    <w:p w14:paraId="12EAB8CE" w14:textId="77777777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14:paraId="51C08356" w14:textId="77777777" w:rsidR="003259A5" w:rsidRPr="00DE75FA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</w:rPr>
      </w:pPr>
    </w:p>
    <w:p w14:paraId="617B658A" w14:textId="77777777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b/>
          <w:i/>
          <w:sz w:val="24"/>
          <w:szCs w:val="28"/>
          <w:lang w:val="ro-RO"/>
        </w:rPr>
      </w:pPr>
    </w:p>
    <w:p w14:paraId="55F33D2B" w14:textId="59A0ED61" w:rsidR="003259A5" w:rsidRDefault="003259A5" w:rsidP="003259A5">
      <w:pPr>
        <w:pStyle w:val="Frspaiere"/>
        <w:ind w:firstLine="567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C00ED">
        <w:rPr>
          <w:rFonts w:ascii="Times New Roman" w:hAnsi="Times New Roman" w:cs="Times New Roman"/>
          <w:b/>
          <w:i/>
          <w:sz w:val="24"/>
          <w:szCs w:val="28"/>
          <w:lang w:val="ro-RO"/>
        </w:rPr>
        <w:t>Notă: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Persoanele care au depus dosarul de concurs </w:t>
      </w:r>
      <w:r w:rsidR="003556D6">
        <w:rPr>
          <w:rFonts w:ascii="Times New Roman" w:hAnsi="Times New Roman" w:cs="Times New Roman"/>
          <w:sz w:val="24"/>
          <w:szCs w:val="28"/>
          <w:lang w:val="ro-RO"/>
        </w:rPr>
        <w:t>fizic/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e-mail se vor prezenta la data de </w:t>
      </w:r>
      <w:r w:rsidR="0014734A">
        <w:rPr>
          <w:rFonts w:ascii="Times New Roman" w:hAnsi="Times New Roman" w:cs="Times New Roman"/>
          <w:sz w:val="24"/>
          <w:szCs w:val="28"/>
          <w:lang w:val="ro-RO"/>
        </w:rPr>
        <w:t xml:space="preserve">                        </w:t>
      </w:r>
      <w:r w:rsidR="00780B3F">
        <w:rPr>
          <w:rFonts w:ascii="Times New Roman" w:hAnsi="Times New Roman" w:cs="Times New Roman"/>
          <w:sz w:val="24"/>
          <w:szCs w:val="28"/>
          <w:lang w:val="ro-RO"/>
        </w:rPr>
        <w:t>2</w:t>
      </w:r>
      <w:r w:rsidR="005C2849">
        <w:rPr>
          <w:rFonts w:ascii="Times New Roman" w:hAnsi="Times New Roman" w:cs="Times New Roman"/>
          <w:sz w:val="24"/>
          <w:szCs w:val="28"/>
          <w:lang w:val="ro-RO"/>
        </w:rPr>
        <w:t>6</w:t>
      </w:r>
      <w:r w:rsidR="003067C8">
        <w:rPr>
          <w:rFonts w:ascii="Times New Roman" w:hAnsi="Times New Roman" w:cs="Times New Roman"/>
          <w:sz w:val="24"/>
          <w:szCs w:val="28"/>
          <w:lang w:val="ro-RO"/>
        </w:rPr>
        <w:t>.06</w:t>
      </w:r>
      <w:r w:rsidR="000C6EF9">
        <w:rPr>
          <w:rFonts w:ascii="Times New Roman" w:hAnsi="Times New Roman" w:cs="Times New Roman"/>
          <w:sz w:val="24"/>
          <w:szCs w:val="28"/>
          <w:lang w:val="ro-RO"/>
        </w:rPr>
        <w:t>.2026</w:t>
      </w:r>
      <w:r>
        <w:rPr>
          <w:rFonts w:ascii="Times New Roman" w:hAnsi="Times New Roman" w:cs="Times New Roman"/>
          <w:sz w:val="24"/>
          <w:szCs w:val="28"/>
          <w:lang w:val="ro-RO"/>
        </w:rPr>
        <w:t>, ora 09:45</w:t>
      </w:r>
      <w:r w:rsidRPr="000C00ED">
        <w:rPr>
          <w:rFonts w:ascii="Times New Roman" w:hAnsi="Times New Roman" w:cs="Times New Roman"/>
          <w:sz w:val="24"/>
          <w:szCs w:val="28"/>
          <w:lang w:val="ro-RO"/>
        </w:rPr>
        <w:t xml:space="preserve"> cu documentele originale pentru a se verifica veridicitatea actelor depuse, sub sancțiunea respingerii dosarului de concurs</w:t>
      </w:r>
      <w:r>
        <w:rPr>
          <w:rFonts w:ascii="Times New Roman" w:hAnsi="Times New Roman" w:cs="Times New Roman"/>
          <w:sz w:val="24"/>
          <w:szCs w:val="28"/>
          <w:lang w:val="ro-RO"/>
        </w:rPr>
        <w:t xml:space="preserve"> (mun. Chișinău, str. Vasile Alecsandri 1, et. 6 bir. 610)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6F7E72E2" w14:textId="77777777" w:rsidR="003259A5" w:rsidRPr="00F67FD9" w:rsidRDefault="003259A5" w:rsidP="003259A5">
      <w:pPr>
        <w:pStyle w:val="Frspaiere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610A4741" w14:textId="77777777" w:rsidR="006F0908" w:rsidRPr="003A2F03" w:rsidRDefault="006F0908">
      <w:pPr>
        <w:rPr>
          <w:lang w:val="pt-BR"/>
        </w:rPr>
      </w:pPr>
    </w:p>
    <w:sectPr w:rsidR="006F0908" w:rsidRPr="003A2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59A5"/>
    <w:rsid w:val="00022AC8"/>
    <w:rsid w:val="000C6EF9"/>
    <w:rsid w:val="000E2BB1"/>
    <w:rsid w:val="00126C21"/>
    <w:rsid w:val="0014734A"/>
    <w:rsid w:val="003067C8"/>
    <w:rsid w:val="003259A5"/>
    <w:rsid w:val="003556D6"/>
    <w:rsid w:val="003A2F03"/>
    <w:rsid w:val="004118EB"/>
    <w:rsid w:val="0045729B"/>
    <w:rsid w:val="0050738B"/>
    <w:rsid w:val="005C2849"/>
    <w:rsid w:val="00632BB9"/>
    <w:rsid w:val="0067478A"/>
    <w:rsid w:val="006F0908"/>
    <w:rsid w:val="007063EB"/>
    <w:rsid w:val="007436A8"/>
    <w:rsid w:val="00780B3F"/>
    <w:rsid w:val="00793D8A"/>
    <w:rsid w:val="0095049F"/>
    <w:rsid w:val="00A356A6"/>
    <w:rsid w:val="00C477A1"/>
    <w:rsid w:val="00C8648A"/>
    <w:rsid w:val="00E45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75BE5"/>
  <w15:chartTrackingRefBased/>
  <w15:docId w15:val="{A99FFFAD-0137-446F-98A2-46F1B12EB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9A5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3259A5"/>
    <w:pPr>
      <w:spacing w:after="0" w:line="240" w:lineRule="auto"/>
    </w:pPr>
  </w:style>
  <w:style w:type="table" w:styleId="Tabelgril">
    <w:name w:val="Table Grid"/>
    <w:basedOn w:val="TabelNormal"/>
    <w:uiPriority w:val="59"/>
    <w:rsid w:val="003259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basedOn w:val="Normal"/>
    <w:uiPriority w:val="34"/>
    <w:qFormat/>
    <w:rsid w:val="003259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Malai</dc:creator>
  <cp:keywords/>
  <dc:description/>
  <cp:lastModifiedBy>Madalina Malai</cp:lastModifiedBy>
  <cp:revision>2</cp:revision>
  <dcterms:created xsi:type="dcterms:W3CDTF">2026-06-23T08:52:00Z</dcterms:created>
  <dcterms:modified xsi:type="dcterms:W3CDTF">2026-06-23T08:52:00Z</dcterms:modified>
</cp:coreProperties>
</file>