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 w:rsidRPr="005548DA">
        <w:rPr>
          <w:rFonts w:ascii="Times New Roman" w:hAnsi="Times New Roman" w:cs="Times New Roman"/>
          <w:i/>
          <w:szCs w:val="28"/>
          <w:lang w:val="ro-RO"/>
        </w:rPr>
        <w:t>Anexa nr.</w:t>
      </w:r>
      <w:r w:rsidR="00F87E3F">
        <w:rPr>
          <w:rFonts w:ascii="Times New Roman" w:hAnsi="Times New Roman" w:cs="Times New Roman"/>
          <w:i/>
          <w:szCs w:val="28"/>
          <w:lang w:val="ro-RO"/>
        </w:rPr>
        <w:t>9</w:t>
      </w:r>
      <w:r w:rsidRPr="005548DA">
        <w:rPr>
          <w:rFonts w:ascii="Times New Roman" w:hAnsi="Times New Roman" w:cs="Times New Roman"/>
          <w:i/>
          <w:szCs w:val="28"/>
          <w:lang w:val="ro-RO"/>
        </w:rPr>
        <w:t xml:space="preserve"> </w:t>
      </w:r>
    </w:p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 w:rsidRPr="005548DA">
        <w:rPr>
          <w:rFonts w:ascii="Times New Roman" w:hAnsi="Times New Roman" w:cs="Times New Roman"/>
          <w:i/>
          <w:szCs w:val="28"/>
          <w:lang w:val="ro-RO"/>
        </w:rPr>
        <w:t>la procesul verbal nr.1</w:t>
      </w:r>
      <w:r w:rsidR="00F87E3F">
        <w:rPr>
          <w:rFonts w:ascii="Times New Roman" w:hAnsi="Times New Roman" w:cs="Times New Roman"/>
          <w:i/>
          <w:szCs w:val="28"/>
          <w:lang w:val="ro-RO"/>
        </w:rPr>
        <w:t>.1</w:t>
      </w:r>
      <w:r w:rsidRPr="005548DA">
        <w:rPr>
          <w:rFonts w:ascii="Times New Roman" w:hAnsi="Times New Roman" w:cs="Times New Roman"/>
          <w:i/>
          <w:szCs w:val="28"/>
          <w:lang w:val="ro-RO"/>
        </w:rPr>
        <w:t xml:space="preserve"> </w:t>
      </w:r>
    </w:p>
    <w:p w:rsid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 w:rsidRPr="005548DA">
        <w:rPr>
          <w:rFonts w:ascii="Times New Roman" w:hAnsi="Times New Roman" w:cs="Times New Roman"/>
          <w:i/>
          <w:szCs w:val="28"/>
          <w:lang w:val="ro-RO"/>
        </w:rPr>
        <w:t xml:space="preserve">din </w:t>
      </w:r>
      <w:r w:rsidR="00F87E3F">
        <w:rPr>
          <w:rFonts w:ascii="Times New Roman" w:hAnsi="Times New Roman" w:cs="Times New Roman"/>
          <w:i/>
          <w:szCs w:val="28"/>
          <w:lang w:val="ro-RO"/>
        </w:rPr>
        <w:t>14.08</w:t>
      </w:r>
      <w:r w:rsidRPr="005548DA">
        <w:rPr>
          <w:rFonts w:ascii="Times New Roman" w:hAnsi="Times New Roman" w:cs="Times New Roman"/>
          <w:i/>
          <w:szCs w:val="28"/>
          <w:lang w:val="ro-RO"/>
        </w:rPr>
        <w:t>.2019</w:t>
      </w:r>
    </w:p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39462E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F87E3F">
        <w:rPr>
          <w:rFonts w:ascii="Times New Roman" w:hAnsi="Times New Roman" w:cs="Times New Roman"/>
          <w:b/>
          <w:i/>
          <w:sz w:val="28"/>
          <w:szCs w:val="28"/>
          <w:lang w:val="ro-RO"/>
        </w:rPr>
        <w:t>s</w:t>
      </w:r>
      <w:r w:rsidR="00BB294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ecției </w:t>
      </w:r>
      <w:r w:rsidR="00F87E3F">
        <w:rPr>
          <w:rFonts w:ascii="Times New Roman" w:hAnsi="Times New Roman" w:cs="Times New Roman"/>
          <w:b/>
          <w:i/>
          <w:sz w:val="28"/>
          <w:szCs w:val="28"/>
          <w:lang w:val="ro-RO"/>
        </w:rPr>
        <w:t>Centrul de apel și comunicare</w:t>
      </w:r>
      <w:r w:rsidR="00F0785B"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E0BCC" w:rsidRPr="00B52FDE" w:rsidTr="00F67FD9">
        <w:tc>
          <w:tcPr>
            <w:tcW w:w="1278" w:type="dxa"/>
          </w:tcPr>
          <w:p w:rsidR="00CE0BCC" w:rsidRPr="002A4B1C" w:rsidRDefault="00CE0BCC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F0785B" w:rsidRPr="002A4B1C" w:rsidRDefault="00F87E3F" w:rsidP="00F87E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Broască Larisa</w:t>
            </w:r>
          </w:p>
        </w:tc>
        <w:tc>
          <w:tcPr>
            <w:tcW w:w="3432" w:type="dxa"/>
            <w:vMerge w:val="restart"/>
            <w:vAlign w:val="center"/>
          </w:tcPr>
          <w:p w:rsidR="00CE0BCC" w:rsidRDefault="00CE0BCC" w:rsidP="00F87E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F87E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21.08</w:t>
            </w:r>
            <w:r w:rsidR="00F0785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  <w:r w:rsidR="003946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F87E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705625" w:rsidRPr="00B52FDE" w:rsidRDefault="00705625" w:rsidP="00F87E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F0785B" w:rsidRPr="00B52FDE" w:rsidTr="005D7532">
        <w:trPr>
          <w:trHeight w:val="969"/>
        </w:trPr>
        <w:tc>
          <w:tcPr>
            <w:tcW w:w="1278" w:type="dxa"/>
          </w:tcPr>
          <w:p w:rsidR="00F0785B" w:rsidRPr="002A4B1C" w:rsidRDefault="00F0785B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F0785B" w:rsidRDefault="00F87E3F" w:rsidP="00F87E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Mitrofan Cezara</w:t>
            </w:r>
          </w:p>
          <w:p w:rsidR="00F0785B" w:rsidRDefault="00F0785B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F0785B" w:rsidRPr="007F5EC4" w:rsidRDefault="00F0785B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73412" w:rsidRDefault="00773412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62E" w:rsidRPr="00953F96" w:rsidRDefault="0039462E" w:rsidP="0039462E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 w:rsidR="00F87E3F"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</w:t>
      </w:r>
      <w:r w:rsidR="00CB0E5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Briceni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6"/>
        <w:gridCol w:w="3369"/>
      </w:tblGrid>
      <w:tr w:rsidR="0039462E" w:rsidRPr="00B52FDE" w:rsidTr="00BB294C">
        <w:tc>
          <w:tcPr>
            <w:tcW w:w="1278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39462E" w:rsidRPr="00B52FDE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9462E" w:rsidRPr="00B52FDE" w:rsidTr="00BB294C">
        <w:tc>
          <w:tcPr>
            <w:tcW w:w="1278" w:type="dxa"/>
          </w:tcPr>
          <w:p w:rsidR="0039462E" w:rsidRPr="002A4B1C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39462E" w:rsidRPr="002A4B1C" w:rsidRDefault="00CB0E50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Gonceariuc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Lilia</w:t>
            </w:r>
          </w:p>
        </w:tc>
        <w:tc>
          <w:tcPr>
            <w:tcW w:w="3432" w:type="dxa"/>
            <w:vMerge w:val="restart"/>
            <w:vAlign w:val="center"/>
          </w:tcPr>
          <w:p w:rsidR="0039462E" w:rsidRPr="00B52FDE" w:rsidRDefault="00B948F5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CB0E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39462E" w:rsidRPr="00B52FDE" w:rsidTr="00BB294C">
        <w:trPr>
          <w:trHeight w:val="654"/>
        </w:trPr>
        <w:tc>
          <w:tcPr>
            <w:tcW w:w="1278" w:type="dxa"/>
          </w:tcPr>
          <w:p w:rsidR="0039462E" w:rsidRPr="002A4B1C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39462E" w:rsidRDefault="00CB0E50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Buiucli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Marina</w:t>
            </w:r>
          </w:p>
        </w:tc>
        <w:tc>
          <w:tcPr>
            <w:tcW w:w="3432" w:type="dxa"/>
            <w:vMerge/>
            <w:vAlign w:val="center"/>
          </w:tcPr>
          <w:p w:rsidR="0039462E" w:rsidRPr="007F5EC4" w:rsidRDefault="0039462E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9462E" w:rsidRDefault="0039462E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94C" w:rsidRPr="0039462E" w:rsidRDefault="00BB294C" w:rsidP="00BB29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Șef direcție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Călărași</w:t>
      </w:r>
    </w:p>
    <w:p w:rsidR="00BB294C" w:rsidRPr="00953F96" w:rsidRDefault="00BB294C" w:rsidP="00BB294C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6"/>
        <w:gridCol w:w="3369"/>
      </w:tblGrid>
      <w:tr w:rsidR="00BB294C" w:rsidRPr="00B52FDE" w:rsidTr="00CB0E50">
        <w:tc>
          <w:tcPr>
            <w:tcW w:w="1255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6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9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B0E50" w:rsidRPr="00B52FDE" w:rsidTr="00CB0E50">
        <w:tc>
          <w:tcPr>
            <w:tcW w:w="1255" w:type="dxa"/>
          </w:tcPr>
          <w:p w:rsidR="00CB0E50" w:rsidRPr="002A4B1C" w:rsidRDefault="00CB0E50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6" w:type="dxa"/>
          </w:tcPr>
          <w:p w:rsidR="00CB0E50" w:rsidRDefault="00CB0E50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Lungu Elena</w:t>
            </w:r>
          </w:p>
          <w:p w:rsidR="00CB0E50" w:rsidRPr="002A4B1C" w:rsidRDefault="00CB0E50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CB0E50" w:rsidRPr="00B52FDE" w:rsidRDefault="00CB0E50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21.08.2019, ora 09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CB0E50" w:rsidRPr="00B52FDE" w:rsidTr="00CB0E50">
        <w:tc>
          <w:tcPr>
            <w:tcW w:w="1255" w:type="dxa"/>
          </w:tcPr>
          <w:p w:rsidR="00CB0E50" w:rsidRPr="002A4B1C" w:rsidRDefault="00CB0E50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6" w:type="dxa"/>
          </w:tcPr>
          <w:p w:rsidR="00CB0E50" w:rsidRDefault="00CB0E50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Mândrescu Iacob</w:t>
            </w:r>
          </w:p>
        </w:tc>
        <w:tc>
          <w:tcPr>
            <w:tcW w:w="3369" w:type="dxa"/>
            <w:vMerge/>
            <w:vAlign w:val="center"/>
          </w:tcPr>
          <w:p w:rsidR="00CB0E50" w:rsidRPr="007F5EC4" w:rsidRDefault="00CB0E50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B0E50" w:rsidRPr="00B52FDE" w:rsidTr="00CB0E50">
        <w:tc>
          <w:tcPr>
            <w:tcW w:w="1255" w:type="dxa"/>
          </w:tcPr>
          <w:p w:rsidR="00CB0E50" w:rsidRDefault="00CB0E50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6" w:type="dxa"/>
          </w:tcPr>
          <w:p w:rsidR="00CB0E50" w:rsidRDefault="00CB0E50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Ciumaș Petru</w:t>
            </w:r>
          </w:p>
        </w:tc>
        <w:tc>
          <w:tcPr>
            <w:tcW w:w="3369" w:type="dxa"/>
            <w:vMerge/>
            <w:vAlign w:val="center"/>
          </w:tcPr>
          <w:p w:rsidR="00CB0E50" w:rsidRPr="007F5EC4" w:rsidRDefault="00CB0E50" w:rsidP="00BB29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05625" w:rsidRDefault="00705625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5625" w:rsidRDefault="007056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9462E" w:rsidRDefault="0039462E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5625" w:rsidRDefault="00705625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5BDF" w:rsidRPr="0039462E" w:rsidRDefault="00BB294C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 w:rsidR="006C5BD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muncă, </w:t>
      </w:r>
      <w:r w:rsidR="00CB0E50">
        <w:rPr>
          <w:rFonts w:ascii="Times New Roman" w:hAnsi="Times New Roman" w:cs="Times New Roman"/>
          <w:b/>
          <w:i/>
          <w:sz w:val="28"/>
          <w:szCs w:val="28"/>
          <w:lang w:val="ro-RO"/>
        </w:rPr>
        <w:t>Nisporeni</w:t>
      </w:r>
    </w:p>
    <w:p w:rsidR="006C5BDF" w:rsidRPr="00953F96" w:rsidRDefault="006C5BDF" w:rsidP="006C5BD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BB294C" w:rsidRPr="00953F96" w:rsidRDefault="00BB294C" w:rsidP="00BB294C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6"/>
        <w:gridCol w:w="3369"/>
      </w:tblGrid>
      <w:tr w:rsidR="00BB294C" w:rsidRPr="00B52FDE" w:rsidTr="00CB0E50">
        <w:tc>
          <w:tcPr>
            <w:tcW w:w="1255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6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9" w:type="dxa"/>
          </w:tcPr>
          <w:p w:rsidR="00BB294C" w:rsidRPr="00B52FDE" w:rsidRDefault="00BB294C" w:rsidP="00BB2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B0E50" w:rsidRPr="00B52FDE" w:rsidTr="00CB0E50">
        <w:tc>
          <w:tcPr>
            <w:tcW w:w="1255" w:type="dxa"/>
          </w:tcPr>
          <w:p w:rsidR="00CB0E50" w:rsidRPr="002A4B1C" w:rsidRDefault="00CB0E50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6" w:type="dxa"/>
          </w:tcPr>
          <w:p w:rsidR="00CB0E50" w:rsidRPr="002A4B1C" w:rsidRDefault="00CB0E50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Veleșccu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Dorina</w:t>
            </w:r>
          </w:p>
        </w:tc>
        <w:tc>
          <w:tcPr>
            <w:tcW w:w="3369" w:type="dxa"/>
            <w:vMerge w:val="restart"/>
            <w:vAlign w:val="center"/>
          </w:tcPr>
          <w:p w:rsidR="00CB0E50" w:rsidRPr="00B52FDE" w:rsidRDefault="00CB0E50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22.08.2019,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CB0E50" w:rsidRPr="00B52FDE" w:rsidTr="00CB0E50">
        <w:tc>
          <w:tcPr>
            <w:tcW w:w="1255" w:type="dxa"/>
          </w:tcPr>
          <w:p w:rsidR="00CB0E50" w:rsidRPr="002A4B1C" w:rsidRDefault="00CB0E50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6" w:type="dxa"/>
          </w:tcPr>
          <w:p w:rsidR="00CB0E50" w:rsidRDefault="00CB0E50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Neceaev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Victoria</w:t>
            </w:r>
          </w:p>
        </w:tc>
        <w:tc>
          <w:tcPr>
            <w:tcW w:w="3369" w:type="dxa"/>
            <w:vMerge/>
            <w:vAlign w:val="center"/>
          </w:tcPr>
          <w:p w:rsidR="00CB0E50" w:rsidRPr="007F5EC4" w:rsidRDefault="00CB0E50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B0E50" w:rsidRPr="00B52FDE" w:rsidTr="00CB0E50">
        <w:tc>
          <w:tcPr>
            <w:tcW w:w="1255" w:type="dxa"/>
          </w:tcPr>
          <w:p w:rsidR="00CB0E50" w:rsidRDefault="00CB0E50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6" w:type="dxa"/>
          </w:tcPr>
          <w:p w:rsidR="00CB0E50" w:rsidRDefault="00BA213A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Bîzgan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Vadim</w:t>
            </w:r>
          </w:p>
        </w:tc>
        <w:tc>
          <w:tcPr>
            <w:tcW w:w="3369" w:type="dxa"/>
            <w:vMerge/>
            <w:vAlign w:val="center"/>
          </w:tcPr>
          <w:p w:rsidR="00CB0E50" w:rsidRPr="007F5EC4" w:rsidRDefault="00CB0E50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05625" w:rsidRDefault="00705625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18765F">
      <w:pPr>
        <w:pStyle w:val="NoSpacing"/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muncă, Strășeni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8222F6" w:rsidRPr="00B52FDE" w:rsidTr="00CB0E50">
        <w:tc>
          <w:tcPr>
            <w:tcW w:w="1255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CB0E50">
        <w:tc>
          <w:tcPr>
            <w:tcW w:w="1255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8222F6" w:rsidRDefault="00CB0E50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Pereu Natalia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8222F6" w:rsidRPr="00B52FDE" w:rsidRDefault="00CB0E50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21.08.2019, ora 09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8222F6" w:rsidRPr="007F5EC4" w:rsidTr="00CB0E50">
        <w:tc>
          <w:tcPr>
            <w:tcW w:w="1255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8222F6" w:rsidRDefault="00CB0E50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Stahov Daniela</w:t>
            </w:r>
          </w:p>
        </w:tc>
        <w:tc>
          <w:tcPr>
            <w:tcW w:w="3371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222F6" w:rsidRPr="007F5EC4" w:rsidTr="00CB0E50">
        <w:tc>
          <w:tcPr>
            <w:tcW w:w="1255" w:type="dxa"/>
          </w:tcPr>
          <w:p w:rsidR="008222F6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8222F6" w:rsidRDefault="00CB0E50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Radvan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371" w:type="dxa"/>
            <w:vMerge/>
            <w:vAlign w:val="center"/>
          </w:tcPr>
          <w:p w:rsidR="008222F6" w:rsidRPr="007F5EC4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CB0E50" w:rsidRDefault="00CB0E50" w:rsidP="00CB0E50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B0E50" w:rsidRDefault="00CB0E50" w:rsidP="00CB0E5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muncă, UTAG </w:t>
      </w:r>
    </w:p>
    <w:p w:rsidR="00CB0E50" w:rsidRDefault="00CB0E50" w:rsidP="0018765F">
      <w:pPr>
        <w:pStyle w:val="NoSpacing"/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Ceadîr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-Lunga)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CB0E50" w:rsidRPr="00B52FDE" w:rsidTr="00CB0E50">
        <w:tc>
          <w:tcPr>
            <w:tcW w:w="1255" w:type="dxa"/>
          </w:tcPr>
          <w:p w:rsidR="00CB0E50" w:rsidRPr="00B52FDE" w:rsidRDefault="00CB0E50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CB0E50" w:rsidRPr="00B52FDE" w:rsidRDefault="00CB0E50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CB0E50" w:rsidRPr="00B52FDE" w:rsidRDefault="00CB0E50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8765F" w:rsidRPr="00B52FDE" w:rsidTr="00CB0E50">
        <w:tc>
          <w:tcPr>
            <w:tcW w:w="1255" w:type="dxa"/>
          </w:tcPr>
          <w:p w:rsidR="0018765F" w:rsidRPr="002A4B1C" w:rsidRDefault="0018765F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8765F" w:rsidRDefault="0018765F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8765F" w:rsidRPr="002A4B1C" w:rsidRDefault="0018765F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Garciu Tatiana</w:t>
            </w:r>
          </w:p>
        </w:tc>
        <w:tc>
          <w:tcPr>
            <w:tcW w:w="3371" w:type="dxa"/>
            <w:vMerge w:val="restart"/>
            <w:vAlign w:val="center"/>
          </w:tcPr>
          <w:p w:rsidR="0018765F" w:rsidRPr="00B52FDE" w:rsidRDefault="0018765F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22.08.2019,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7056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8765F" w:rsidRPr="00B52FDE" w:rsidTr="00CB0E50">
        <w:tc>
          <w:tcPr>
            <w:tcW w:w="1255" w:type="dxa"/>
          </w:tcPr>
          <w:p w:rsidR="0018765F" w:rsidRPr="002A4B1C" w:rsidRDefault="0018765F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18765F" w:rsidRDefault="0018765F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Parmacli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Lilia</w:t>
            </w:r>
          </w:p>
        </w:tc>
        <w:tc>
          <w:tcPr>
            <w:tcW w:w="3371" w:type="dxa"/>
            <w:vMerge/>
            <w:vAlign w:val="center"/>
          </w:tcPr>
          <w:p w:rsidR="0018765F" w:rsidRPr="007F5EC4" w:rsidRDefault="0018765F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8765F" w:rsidRPr="00B52FDE" w:rsidTr="00CB0E50">
        <w:tc>
          <w:tcPr>
            <w:tcW w:w="1255" w:type="dxa"/>
          </w:tcPr>
          <w:p w:rsidR="0018765F" w:rsidRPr="002A4B1C" w:rsidRDefault="0018765F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18765F" w:rsidRDefault="0018765F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Diulgher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Olga</w:t>
            </w:r>
          </w:p>
        </w:tc>
        <w:tc>
          <w:tcPr>
            <w:tcW w:w="3371" w:type="dxa"/>
            <w:vMerge/>
            <w:vAlign w:val="center"/>
          </w:tcPr>
          <w:p w:rsidR="0018765F" w:rsidRPr="007F5EC4" w:rsidRDefault="0018765F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8765F" w:rsidRPr="00B52FDE" w:rsidTr="00CB0E50">
        <w:tc>
          <w:tcPr>
            <w:tcW w:w="1255" w:type="dxa"/>
          </w:tcPr>
          <w:p w:rsidR="0018765F" w:rsidRPr="002A4B1C" w:rsidRDefault="0018765F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444" w:type="dxa"/>
          </w:tcPr>
          <w:p w:rsidR="0018765F" w:rsidRDefault="0018765F" w:rsidP="00CB0E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Nicolaeva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Elena</w:t>
            </w:r>
          </w:p>
        </w:tc>
        <w:tc>
          <w:tcPr>
            <w:tcW w:w="3371" w:type="dxa"/>
            <w:vMerge/>
            <w:vAlign w:val="center"/>
          </w:tcPr>
          <w:p w:rsidR="0018765F" w:rsidRPr="007F5EC4" w:rsidRDefault="0018765F" w:rsidP="00CB0E5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05625" w:rsidRDefault="00705625" w:rsidP="0018765F">
      <w:pPr>
        <w:pStyle w:val="NoSpacing"/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05625" w:rsidRDefault="00705625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br w:type="page"/>
      </w:r>
    </w:p>
    <w:p w:rsidR="00705625" w:rsidRDefault="00705625" w:rsidP="0018765F">
      <w:pPr>
        <w:pStyle w:val="NoSpacing"/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18765F">
      <w:pPr>
        <w:pStyle w:val="NoSpacing"/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muncă, </w:t>
      </w:r>
      <w:r w:rsidR="0018765F">
        <w:rPr>
          <w:rFonts w:ascii="Times New Roman" w:hAnsi="Times New Roman" w:cs="Times New Roman"/>
          <w:b/>
          <w:i/>
          <w:sz w:val="28"/>
          <w:szCs w:val="28"/>
          <w:lang w:val="ro-RO"/>
        </w:rPr>
        <w:t>Călărași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8222F6" w:rsidRPr="00B52FDE" w:rsidTr="0018765F">
        <w:tc>
          <w:tcPr>
            <w:tcW w:w="1255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18765F">
        <w:tc>
          <w:tcPr>
            <w:tcW w:w="1255" w:type="dxa"/>
          </w:tcPr>
          <w:p w:rsidR="008222F6" w:rsidRPr="002A4B1C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8222F6" w:rsidRDefault="0018765F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Rață Elena</w:t>
            </w:r>
          </w:p>
          <w:p w:rsidR="008222F6" w:rsidRPr="002A4B1C" w:rsidRDefault="008222F6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71" w:type="dxa"/>
            <w:vAlign w:val="center"/>
          </w:tcPr>
          <w:p w:rsidR="008222F6" w:rsidRDefault="005D75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  <w:p w:rsidR="00705625" w:rsidRPr="00B52FDE" w:rsidRDefault="00705625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22.09.2019</w:t>
            </w:r>
          </w:p>
        </w:tc>
      </w:tr>
    </w:tbl>
    <w:p w:rsidR="00705625" w:rsidRDefault="00705625" w:rsidP="00705625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705625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18765F"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Direcției planificare bugetară, evidență contabilă și plăți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8222F6" w:rsidRPr="00B52FDE" w:rsidTr="0018765F">
        <w:tc>
          <w:tcPr>
            <w:tcW w:w="1255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222F6" w:rsidRPr="00B52FDE" w:rsidTr="0018765F">
        <w:tc>
          <w:tcPr>
            <w:tcW w:w="1255" w:type="dxa"/>
          </w:tcPr>
          <w:p w:rsidR="008222F6" w:rsidRPr="00705625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705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8222F6" w:rsidRPr="00705625" w:rsidRDefault="0018765F" w:rsidP="0070562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705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Ș</w:t>
            </w:r>
            <w:r w:rsidR="00705625" w:rsidRPr="00705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alari</w:t>
            </w:r>
            <w:proofErr w:type="spellEnd"/>
            <w:r w:rsidR="00705625" w:rsidRPr="00705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705625" w:rsidRPr="00705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Ira</w:t>
            </w:r>
            <w:proofErr w:type="spellEnd"/>
          </w:p>
        </w:tc>
        <w:tc>
          <w:tcPr>
            <w:tcW w:w="3371" w:type="dxa"/>
            <w:vAlign w:val="center"/>
          </w:tcPr>
          <w:p w:rsidR="008222F6" w:rsidRDefault="005D75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  <w:p w:rsidR="00705625" w:rsidRPr="00B52FDE" w:rsidRDefault="00705625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22.09.2019</w:t>
            </w:r>
          </w:p>
        </w:tc>
      </w:tr>
    </w:tbl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65F" w:rsidRDefault="0018765F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65F" w:rsidRDefault="0018765F" w:rsidP="0018765F">
      <w:pPr>
        <w:pStyle w:val="NoSpacing"/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Direcției implementarea politicii de ocupare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18765F" w:rsidRPr="00B52FDE" w:rsidTr="0018765F">
        <w:tc>
          <w:tcPr>
            <w:tcW w:w="1255" w:type="dxa"/>
          </w:tcPr>
          <w:p w:rsidR="0018765F" w:rsidRPr="00B52FDE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18765F" w:rsidRPr="00B52FDE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18765F" w:rsidRPr="00B52FDE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8765F" w:rsidRPr="00B52FDE" w:rsidTr="0018765F">
        <w:tc>
          <w:tcPr>
            <w:tcW w:w="1255" w:type="dxa"/>
          </w:tcPr>
          <w:p w:rsidR="0018765F" w:rsidRPr="002A4B1C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8765F" w:rsidRPr="002A4B1C" w:rsidRDefault="0018765F" w:rsidP="00CD304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Silistrari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Alfred</w:t>
            </w:r>
          </w:p>
        </w:tc>
        <w:tc>
          <w:tcPr>
            <w:tcW w:w="3371" w:type="dxa"/>
            <w:vAlign w:val="center"/>
          </w:tcPr>
          <w:p w:rsidR="0018765F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  <w:p w:rsidR="00705625" w:rsidRPr="00B52FDE" w:rsidRDefault="00705625" w:rsidP="00CD304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22.09.2019</w:t>
            </w:r>
          </w:p>
        </w:tc>
      </w:tr>
    </w:tbl>
    <w:p w:rsidR="0018765F" w:rsidRDefault="0018765F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65F" w:rsidRDefault="0018765F" w:rsidP="0018765F">
      <w:pPr>
        <w:pStyle w:val="NoSpacing"/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Serviciului monitorizare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18765F" w:rsidRPr="00B52FDE" w:rsidTr="00CD3047">
        <w:tc>
          <w:tcPr>
            <w:tcW w:w="1255" w:type="dxa"/>
          </w:tcPr>
          <w:p w:rsidR="0018765F" w:rsidRPr="00B52FDE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18765F" w:rsidRPr="00B52FDE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18765F" w:rsidRPr="00B52FDE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8765F" w:rsidRPr="00B52FDE" w:rsidTr="00CD3047">
        <w:tc>
          <w:tcPr>
            <w:tcW w:w="1255" w:type="dxa"/>
          </w:tcPr>
          <w:p w:rsidR="0018765F" w:rsidRPr="002A4B1C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18765F" w:rsidRPr="002A4B1C" w:rsidRDefault="0018765F" w:rsidP="00CD304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Dușcov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Raisa</w:t>
            </w:r>
          </w:p>
        </w:tc>
        <w:tc>
          <w:tcPr>
            <w:tcW w:w="3371" w:type="dxa"/>
            <w:vAlign w:val="center"/>
          </w:tcPr>
          <w:p w:rsidR="0018765F" w:rsidRDefault="0018765F" w:rsidP="00CD304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Prelungire concurs</w:t>
            </w:r>
          </w:p>
          <w:p w:rsidR="00705625" w:rsidRPr="00B52FDE" w:rsidRDefault="00705625" w:rsidP="00CD304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22.09.2019</w:t>
            </w:r>
          </w:p>
        </w:tc>
      </w:tr>
    </w:tbl>
    <w:p w:rsidR="0018765F" w:rsidRDefault="0018765F" w:rsidP="0018765F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21 august</w:t>
      </w:r>
      <w:r w:rsidR="005D753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F0785B" w:rsidRPr="000C00ED">
        <w:rPr>
          <w:rFonts w:ascii="Times New Roman" w:hAnsi="Times New Roman" w:cs="Times New Roman"/>
          <w:sz w:val="24"/>
          <w:szCs w:val="28"/>
          <w:lang w:val="ro-RO"/>
        </w:rPr>
        <w:t>2019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, ora 09:00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și respectiv 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22 august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2019</w:t>
      </w:r>
      <w:r w:rsidR="0039462E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10:00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cu 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>mun. Chișinău,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                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A5493E" w:rsidRPr="000C00ED" w:rsidRDefault="00A5493E" w:rsidP="00A5493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! Depunerea dosarelor de concurs pentru ocuparea funcțiilor vacante: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implementarea politicii de ocupare a Agenţiei Naționale pentru Ocuparea Forţei de Muncă (1 unitate);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Observatorului pieței muncii a Agenţiei Naționale pentru Ocuparea Forţei de Muncă (2 unități);</w:t>
      </w:r>
      <w:r w:rsidRPr="000C00ED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A02A3F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Serviciului monitorizare a Agenţiei Naționale pentru Ocuparea Forţei de Muncă (1 unitate)</w:t>
      </w:r>
      <w:r w:rsidRPr="000C00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18765F" w:rsidRPr="000C00ED" w:rsidRDefault="0018765F" w:rsidP="0018765F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18765F">
        <w:rPr>
          <w:rFonts w:ascii="Times New Roman" w:hAnsi="Times New Roman" w:cs="Times New Roman"/>
          <w:i/>
          <w:sz w:val="24"/>
          <w:szCs w:val="28"/>
          <w:lang w:val="ro-RO"/>
        </w:rPr>
        <w:t>Specialist principal în cadrul Direcției planificare bugetară, evidență contabilă și plăți</w:t>
      </w:r>
      <w:r>
        <w:rPr>
          <w:rFonts w:ascii="Times New Roman" w:hAnsi="Times New Roman" w:cs="Times New Roman"/>
          <w:i/>
          <w:sz w:val="24"/>
          <w:szCs w:val="28"/>
          <w:lang w:val="ro-RO"/>
        </w:rPr>
        <w:t xml:space="preserve"> </w:t>
      </w: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(1 unitate);</w:t>
      </w:r>
    </w:p>
    <w:p w:rsidR="0018765F" w:rsidRDefault="0018765F" w:rsidP="0018765F">
      <w:pPr>
        <w:pStyle w:val="NoSpacing"/>
        <w:ind w:firstLine="426"/>
        <w:rPr>
          <w:rFonts w:ascii="Times New Roman" w:hAnsi="Times New Roman" w:cs="Times New Roman"/>
          <w:i/>
          <w:sz w:val="24"/>
          <w:szCs w:val="28"/>
          <w:lang w:val="ro-RO"/>
        </w:rPr>
      </w:pPr>
      <w:r w:rsidRPr="0018765F">
        <w:rPr>
          <w:rFonts w:ascii="Times New Roman" w:hAnsi="Times New Roman" w:cs="Times New Roman"/>
          <w:i/>
          <w:sz w:val="24"/>
          <w:szCs w:val="28"/>
          <w:lang w:val="ro-RO"/>
        </w:rPr>
        <w:t>Specialist principal în cadrul Direcției</w:t>
      </w:r>
      <w:r>
        <w:rPr>
          <w:rFonts w:ascii="Times New Roman" w:hAnsi="Times New Roman" w:cs="Times New Roman"/>
          <w:i/>
          <w:sz w:val="24"/>
          <w:szCs w:val="28"/>
          <w:lang w:val="ro-RO"/>
        </w:rPr>
        <w:t xml:space="preserve"> tehnologii informaționale (1 unitate);</w:t>
      </w:r>
    </w:p>
    <w:p w:rsidR="00A02A3F" w:rsidRDefault="00A02A3F" w:rsidP="0018765F">
      <w:pPr>
        <w:pStyle w:val="NoSpacing"/>
        <w:ind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secției ocuparea forței de muncă, Basarabeasca (1 unitate);</w:t>
      </w:r>
    </w:p>
    <w:p w:rsidR="0018765F" w:rsidRPr="000C00ED" w:rsidRDefault="0018765F" w:rsidP="0018765F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specialist principal în cadrul direcției ocuparea forței de muncă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Călărași</w:t>
      </w: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(1 unitate);</w:t>
      </w:r>
    </w:p>
    <w:p w:rsidR="00A02A3F" w:rsidRPr="000C00ED" w:rsidRDefault="00A02A3F" w:rsidP="000C00ED">
      <w:pPr>
        <w:spacing w:after="0"/>
        <w:ind w:left="426" w:right="-35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specialist principal în cadrul direcției ocuparea forței de muncă Cimișlia (1 unitate);</w:t>
      </w:r>
    </w:p>
    <w:p w:rsidR="00A02A3F" w:rsidRPr="000C00ED" w:rsidRDefault="00A02A3F" w:rsidP="000C00ED">
      <w:pPr>
        <w:pStyle w:val="ListParagraph"/>
        <w:ind w:left="426" w:right="-35"/>
        <w:jc w:val="both"/>
        <w:rPr>
          <w:i/>
          <w:color w:val="000000" w:themeColor="text1"/>
          <w:lang w:val="ro-RO"/>
        </w:rPr>
      </w:pPr>
      <w:r w:rsidRPr="000C00ED">
        <w:rPr>
          <w:i/>
          <w:color w:val="000000" w:themeColor="text1"/>
          <w:lang w:val="ro-RO"/>
        </w:rPr>
        <w:t>specialist principal în cadrul direcției ocupare</w:t>
      </w:r>
      <w:r w:rsidR="0018765F">
        <w:rPr>
          <w:i/>
          <w:color w:val="000000" w:themeColor="text1"/>
          <w:lang w:val="ro-RO"/>
        </w:rPr>
        <w:t>a forței de muncă Ștefan Vodă (1 unitate</w:t>
      </w:r>
      <w:r w:rsidRPr="000C00ED">
        <w:rPr>
          <w:i/>
          <w:color w:val="000000" w:themeColor="text1"/>
          <w:lang w:val="ro-RO"/>
        </w:rPr>
        <w:t>);</w:t>
      </w:r>
    </w:p>
    <w:p w:rsidR="00A5493E" w:rsidRPr="000C00ED" w:rsidRDefault="00A5493E" w:rsidP="00A5493E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prelungește pînă la data de </w:t>
      </w:r>
      <w:r w:rsidR="0018765F">
        <w:rPr>
          <w:rFonts w:ascii="Times New Roman" w:hAnsi="Times New Roman" w:cs="Times New Roman"/>
          <w:b/>
          <w:sz w:val="24"/>
          <w:szCs w:val="24"/>
          <w:lang w:val="ro-RO"/>
        </w:rPr>
        <w:t>22 septembrie</w:t>
      </w:r>
      <w:r w:rsidR="00A02A3F" w:rsidRPr="000C00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C00ED">
        <w:rPr>
          <w:rFonts w:ascii="Times New Roman" w:hAnsi="Times New Roman" w:cs="Times New Roman"/>
          <w:b/>
          <w:sz w:val="24"/>
          <w:szCs w:val="24"/>
          <w:lang w:val="ro-RO"/>
        </w:rPr>
        <w:t>2019.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FDDD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5</cp:revision>
  <cp:lastPrinted>2019-08-15T08:30:00Z</cp:lastPrinted>
  <dcterms:created xsi:type="dcterms:W3CDTF">2019-08-15T07:35:00Z</dcterms:created>
  <dcterms:modified xsi:type="dcterms:W3CDTF">2019-08-15T12:56:00Z</dcterms:modified>
</cp:coreProperties>
</file>